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>
          <w:color w:themeColor="text1" w:val="000000"/>
          <w:sz w:val="20"/>
          <w:szCs w:val="20"/>
        </w:rPr>
      </w:pPr>
      <w:r>
        <w:rPr>
          <w:color w:themeColor="text1" w:val="000000"/>
          <w:sz w:val="20"/>
          <w:szCs w:val="20"/>
        </w:rPr>
      </w:r>
    </w:p>
    <w:p>
      <w:pPr>
        <w:pStyle w:val="Normal"/>
        <w:spacing w:lineRule="auto" w:line="240"/>
        <w:rPr>
          <w:color w:themeColor="text1" w:val="000000"/>
          <w:sz w:val="20"/>
          <w:szCs w:val="20"/>
        </w:rPr>
      </w:pPr>
      <w:r>
        <w:rPr>
          <w:color w:themeColor="text1" w:val="000000"/>
          <w:sz w:val="20"/>
          <w:szCs w:val="20"/>
        </w:rPr>
      </w:r>
    </w:p>
    <w:p>
      <w:pPr>
        <w:pStyle w:val="Normal"/>
        <w:spacing w:lineRule="auto" w:line="240"/>
        <w:rPr>
          <w:color w:themeColor="text1" w:val="000000"/>
          <w:sz w:val="20"/>
          <w:szCs w:val="20"/>
        </w:rPr>
      </w:pPr>
      <w:r>
        <w:rPr>
          <w:color w:themeColor="text1" w:val="000000"/>
          <w:sz w:val="20"/>
          <w:szCs w:val="20"/>
        </w:rPr>
      </w:r>
    </w:p>
    <w:p>
      <w:pPr>
        <w:pStyle w:val="BodyTextIndent"/>
        <w:ind w:hanging="0" w:right="991"/>
        <w:rPr>
          <w:rFonts w:ascii="Arial" w:hAnsi="Arial" w:cs="Arial"/>
          <w:b/>
          <w:color w:themeColor="text1" w:val="000000"/>
        </w:rPr>
      </w:pPr>
      <w:r>
        <w:rPr>
          <w:rFonts w:cs="Arial" w:ascii="Arial" w:hAnsi="Arial"/>
          <w:b/>
          <w:color w:themeColor="text1" w:val="000000"/>
        </w:rPr>
      </w:r>
    </w:p>
    <w:p>
      <w:pPr>
        <w:pStyle w:val="BodyTextIndent"/>
        <w:ind w:hanging="0" w:right="991"/>
        <w:rPr>
          <w:rFonts w:ascii="Arial" w:hAnsi="Arial" w:cs="Arial"/>
          <w:b/>
          <w:color w:themeColor="text1" w:val="000000"/>
        </w:rPr>
      </w:pPr>
      <w:r>
        <w:rPr>
          <w:rFonts w:cs="Arial" w:ascii="Arial" w:hAnsi="Arial"/>
          <w:b/>
          <w:color w:themeColor="text1" w:val="000000"/>
        </w:rPr>
      </w:r>
    </w:p>
    <w:p>
      <w:pPr>
        <w:pStyle w:val="BodyTextIndent"/>
        <w:ind w:hanging="0" w:right="991"/>
        <w:rPr>
          <w:rFonts w:ascii="Arial" w:hAnsi="Arial" w:cs="Arial"/>
          <w:b/>
          <w:color w:themeColor="text1" w:val="000000"/>
        </w:rPr>
      </w:pPr>
      <w:r>
        <w:rPr>
          <w:rFonts w:cs="Arial" w:ascii="Arial" w:hAnsi="Arial"/>
          <w:b/>
          <w:color w:themeColor="text1" w:val="000000"/>
        </w:rPr>
      </w:r>
    </w:p>
    <w:p>
      <w:pPr>
        <w:pStyle w:val="BodyTextIndent"/>
        <w:ind w:hanging="0" w:right="991"/>
        <w:rPr>
          <w:rFonts w:ascii="Arial" w:hAnsi="Arial" w:cs="Arial"/>
          <w:b/>
          <w:color w:themeColor="text1" w:val="000000"/>
        </w:rPr>
      </w:pPr>
      <w:r>
        <w:rPr>
          <w:rFonts w:cs="Arial" w:ascii="Arial" w:hAnsi="Arial"/>
          <w:b/>
          <w:color w:themeColor="text1" w:val="000000"/>
        </w:rPr>
      </w:r>
    </w:p>
    <w:tbl>
      <w:tblPr>
        <w:tblStyle w:val="aa"/>
        <w:tblpPr w:vertAnchor="page" w:horzAnchor="margin" w:leftFromText="180" w:rightFromText="180" w:tblpX="0" w:tblpY="4852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16"/>
        <w:gridCol w:w="5417"/>
      </w:tblGrid>
      <w:tr>
        <w:trPr/>
        <w:tc>
          <w:tcPr>
            <w:tcW w:w="42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ＭＳ 明朝" w:cs="Times New Roman"/>
                <w:color w:val="262626"/>
                <w:kern w:val="0"/>
                <w:lang w:val="en-US" w:eastAsia="en-US" w:bidi="ar-SA"/>
              </w:rPr>
            </w:pPr>
            <w:r>
              <w:rPr>
                <w:rFonts w:eastAsia="ＭＳ 明朝" w:cs="Times New Roman" w:ascii="Times New Roman" w:hAnsi="Times New Roman"/>
                <w:b/>
                <w:bCs/>
                <w:color w:val="262626"/>
                <w:kern w:val="0"/>
                <w:sz w:val="28"/>
                <w:szCs w:val="28"/>
                <w:lang w:val="en-US" w:eastAsia="en-US" w:bidi="ar-SA"/>
              </w:rPr>
              <w:t>Полное наименование организации</w:t>
            </w:r>
          </w:p>
        </w:tc>
        <w:tc>
          <w:tcPr>
            <w:tcW w:w="54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ＭＳ 明朝" w:cs="Times New Roman"/>
                <w:color w:val="262626"/>
                <w:kern w:val="0"/>
                <w:lang w:eastAsia="en-US" w:bidi="ar-SA"/>
              </w:rPr>
            </w:pPr>
            <w:r>
              <w:rPr>
                <w:rFonts w:eastAsia="ＭＳ 明朝" w:cs="Times New Roman" w:ascii="Times New Roman" w:hAnsi="Times New Roman"/>
                <w:color w:val="262626"/>
                <w:kern w:val="0"/>
                <w:sz w:val="28"/>
                <w:szCs w:val="28"/>
                <w:lang w:val="ru-RU" w:eastAsia="en-US" w:bidi="ar-SA"/>
              </w:rPr>
              <w:t>Акционерное общество «Научно-производственное объединение дальней радиолокации имени А.Л. Минца»</w:t>
            </w:r>
          </w:p>
        </w:tc>
      </w:tr>
      <w:tr>
        <w:trPr/>
        <w:tc>
          <w:tcPr>
            <w:tcW w:w="42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ＭＳ 明朝" w:cs="Times New Roman"/>
                <w:color w:val="262626"/>
                <w:kern w:val="0"/>
                <w:lang w:val="en-US" w:eastAsia="en-US" w:bidi="ar-SA"/>
              </w:rPr>
            </w:pPr>
            <w:r>
              <w:rPr>
                <w:rFonts w:eastAsia="ＭＳ 明朝" w:cs="Times New Roman" w:ascii="Times New Roman" w:hAnsi="Times New Roman"/>
                <w:color w:val="262626"/>
                <w:kern w:val="0"/>
                <w:sz w:val="28"/>
                <w:szCs w:val="28"/>
                <w:lang w:val="en-US" w:eastAsia="en-US" w:bidi="ar-SA"/>
              </w:rPr>
              <w:t>Сокращенное наименование</w:t>
            </w:r>
          </w:p>
        </w:tc>
        <w:tc>
          <w:tcPr>
            <w:tcW w:w="54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ＭＳ 明朝" w:cs="Times New Roman"/>
                <w:color w:val="262626"/>
                <w:kern w:val="0"/>
                <w:lang w:val="en-US" w:eastAsia="en-US" w:bidi="ar-SA"/>
              </w:rPr>
            </w:pPr>
            <w:r>
              <w:rPr>
                <w:rFonts w:eastAsia="ＭＳ 明朝" w:cs="Times New Roman" w:ascii="Times New Roman" w:hAnsi="Times New Roman"/>
                <w:color w:val="262626"/>
                <w:kern w:val="0"/>
                <w:sz w:val="28"/>
                <w:szCs w:val="28"/>
                <w:lang w:val="en-US" w:eastAsia="en-US" w:bidi="ar-SA"/>
              </w:rPr>
              <w:t>АО  НПОДАР</w:t>
            </w:r>
          </w:p>
        </w:tc>
      </w:tr>
      <w:tr>
        <w:trPr/>
        <w:tc>
          <w:tcPr>
            <w:tcW w:w="42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ＭＳ 明朝" w:cs="Times New Roman"/>
                <w:color w:val="262626"/>
                <w:kern w:val="0"/>
                <w:lang w:val="en-US" w:eastAsia="en-US" w:bidi="ar-SA"/>
              </w:rPr>
            </w:pPr>
            <w:r>
              <w:rPr>
                <w:rFonts w:eastAsia="ＭＳ 明朝" w:cs="Times New Roman" w:ascii="Times New Roman" w:hAnsi="Times New Roman"/>
                <w:color w:val="262626"/>
                <w:kern w:val="0"/>
                <w:sz w:val="28"/>
                <w:szCs w:val="28"/>
                <w:lang w:val="en-US" w:eastAsia="en-US" w:bidi="ar-SA"/>
              </w:rPr>
              <w:t xml:space="preserve">Код ОКПО </w:t>
            </w:r>
          </w:p>
        </w:tc>
        <w:tc>
          <w:tcPr>
            <w:tcW w:w="54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ＭＳ 明朝" w:cs="Times New Roman"/>
                <w:color w:val="262626"/>
                <w:kern w:val="0"/>
                <w:lang w:val="en-US" w:eastAsia="en-US" w:bidi="ar-SA"/>
              </w:rPr>
            </w:pPr>
            <w:r>
              <w:rPr>
                <w:rFonts w:eastAsia="ＭＳ 明朝" w:cs="Times New Roman" w:ascii="Times New Roman" w:hAnsi="Times New Roman"/>
                <w:color w:val="262626"/>
                <w:kern w:val="0"/>
                <w:sz w:val="28"/>
                <w:szCs w:val="28"/>
                <w:lang w:val="en-US" w:eastAsia="en-US" w:bidi="ar-SA"/>
              </w:rPr>
              <w:t>54765242</w:t>
            </w:r>
          </w:p>
        </w:tc>
      </w:tr>
      <w:tr>
        <w:trPr/>
        <w:tc>
          <w:tcPr>
            <w:tcW w:w="42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ＭＳ 明朝" w:cs="Times New Roman"/>
                <w:color w:val="262626"/>
                <w:kern w:val="0"/>
                <w:lang w:val="en-US" w:eastAsia="en-US" w:bidi="ar-SA"/>
              </w:rPr>
            </w:pPr>
            <w:r>
              <w:rPr>
                <w:rFonts w:eastAsia="ＭＳ 明朝" w:cs="Times New Roman" w:ascii="Times New Roman" w:hAnsi="Times New Roman"/>
                <w:color w:val="262626"/>
                <w:kern w:val="0"/>
                <w:sz w:val="28"/>
                <w:szCs w:val="28"/>
                <w:lang w:val="en-US" w:eastAsia="en-US" w:bidi="ar-SA"/>
              </w:rPr>
              <w:t xml:space="preserve">ИНН/КПП </w:t>
            </w:r>
          </w:p>
        </w:tc>
        <w:tc>
          <w:tcPr>
            <w:tcW w:w="54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ＭＳ 明朝" w:cs="Times New Roman"/>
                <w:color w:val="262626"/>
                <w:kern w:val="0"/>
                <w:lang w:val="en-US" w:eastAsia="en-US" w:bidi="ar-SA"/>
              </w:rPr>
            </w:pPr>
            <w:r>
              <w:rPr>
                <w:rFonts w:eastAsia="ＭＳ 明朝" w:cs="Times New Roman" w:ascii="Times New Roman" w:hAnsi="Times New Roman"/>
                <w:color w:val="262626"/>
                <w:kern w:val="0"/>
                <w:sz w:val="28"/>
                <w:szCs w:val="28"/>
                <w:lang w:val="en-US" w:eastAsia="en-US" w:bidi="ar-SA"/>
              </w:rPr>
              <w:t>7713269230/771301001</w:t>
            </w:r>
          </w:p>
        </w:tc>
      </w:tr>
      <w:tr>
        <w:trPr/>
        <w:tc>
          <w:tcPr>
            <w:tcW w:w="42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ＭＳ 明朝" w:cs="Times New Roman"/>
                <w:color w:val="262626"/>
                <w:kern w:val="0"/>
                <w:lang w:val="en-US" w:eastAsia="en-US" w:bidi="ar-SA"/>
              </w:rPr>
            </w:pPr>
            <w:r>
              <w:rPr>
                <w:rFonts w:eastAsia="ＭＳ 明朝" w:cs="Times New Roman" w:ascii="Times New Roman" w:hAnsi="Times New Roman"/>
                <w:color w:val="262626"/>
                <w:kern w:val="0"/>
                <w:sz w:val="28"/>
                <w:szCs w:val="28"/>
                <w:lang w:val="en-US" w:eastAsia="en-US" w:bidi="ar-SA"/>
              </w:rPr>
              <w:t xml:space="preserve">Код ОКВЭД-2 </w:t>
            </w:r>
          </w:p>
        </w:tc>
        <w:tc>
          <w:tcPr>
            <w:tcW w:w="54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ＭＳ 明朝" w:cs="Times New Roman"/>
                <w:color w:val="262626"/>
                <w:kern w:val="0"/>
                <w:lang w:val="en-US" w:eastAsia="en-US" w:bidi="ar-SA"/>
              </w:rPr>
            </w:pPr>
            <w:r>
              <w:rPr>
                <w:rFonts w:eastAsia="ＭＳ 明朝" w:cs="Times New Roman" w:ascii="Times New Roman" w:hAnsi="Times New Roman"/>
                <w:color w:val="262626"/>
                <w:kern w:val="0"/>
                <w:sz w:val="28"/>
                <w:szCs w:val="28"/>
                <w:lang w:val="en-US" w:eastAsia="en-US" w:bidi="ar-SA"/>
              </w:rPr>
              <w:t>26.51</w:t>
            </w:r>
          </w:p>
        </w:tc>
      </w:tr>
      <w:tr>
        <w:trPr/>
        <w:tc>
          <w:tcPr>
            <w:tcW w:w="42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ＭＳ 明朝" w:cs="Times New Roman"/>
                <w:color w:val="262626"/>
                <w:kern w:val="0"/>
                <w:lang w:val="en-US" w:eastAsia="en-US" w:bidi="ar-SA"/>
              </w:rPr>
            </w:pPr>
            <w:r>
              <w:rPr>
                <w:rFonts w:eastAsia="ＭＳ 明朝" w:cs="Times New Roman" w:ascii="Times New Roman" w:hAnsi="Times New Roman"/>
                <w:color w:val="262626"/>
                <w:kern w:val="0"/>
                <w:sz w:val="28"/>
                <w:szCs w:val="28"/>
                <w:lang w:val="en-US" w:eastAsia="en-US" w:bidi="ar-SA"/>
              </w:rPr>
              <w:t>Руководитель (Ф. И. О.)</w:t>
            </w:r>
          </w:p>
        </w:tc>
        <w:tc>
          <w:tcPr>
            <w:tcW w:w="54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ＭＳ 明朝" w:cs="Times New Roman"/>
                <w:color w:val="262626"/>
                <w:kern w:val="0"/>
                <w:lang w:val="en-US" w:eastAsia="en-US" w:bidi="ar-SA"/>
              </w:rPr>
            </w:pPr>
            <w:r>
              <w:rPr>
                <w:rFonts w:eastAsia="ＭＳ 明朝" w:cs="Times New Roman" w:ascii="Times New Roman" w:hAnsi="Times New Roman"/>
                <w:color w:val="262626"/>
                <w:kern w:val="0"/>
                <w:sz w:val="28"/>
                <w:szCs w:val="28"/>
                <w:lang w:val="en-US" w:eastAsia="en-US" w:bidi="ar-SA"/>
              </w:rPr>
              <w:t>Зайцев Владимир Егорович</w:t>
            </w:r>
          </w:p>
        </w:tc>
      </w:tr>
      <w:tr>
        <w:trPr/>
        <w:tc>
          <w:tcPr>
            <w:tcW w:w="42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ＭＳ 明朝" w:cs="Times New Roman"/>
                <w:color w:val="262626"/>
                <w:kern w:val="0"/>
                <w:lang w:val="en-US" w:eastAsia="en-US" w:bidi="ar-SA"/>
              </w:rPr>
            </w:pPr>
            <w:r>
              <w:rPr>
                <w:rFonts w:eastAsia="ＭＳ 明朝" w:cs="Times New Roman" w:ascii="Times New Roman" w:hAnsi="Times New Roman"/>
                <w:color w:val="262626"/>
                <w:kern w:val="0"/>
                <w:sz w:val="28"/>
                <w:szCs w:val="28"/>
                <w:lang w:val="en-US" w:eastAsia="en-US" w:bidi="ar-SA"/>
              </w:rPr>
              <w:t xml:space="preserve">Почтовый адрес </w:t>
            </w:r>
          </w:p>
        </w:tc>
        <w:tc>
          <w:tcPr>
            <w:tcW w:w="54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ＭＳ 明朝" w:cs="Times New Roman"/>
                <w:color w:val="262626"/>
                <w:kern w:val="0"/>
                <w:lang w:eastAsia="en-US" w:bidi="ar-SA"/>
              </w:rPr>
            </w:pPr>
            <w:r>
              <w:rPr>
                <w:rFonts w:eastAsia="ＭＳ 明朝" w:cs="Times New Roman" w:ascii="Times New Roman" w:hAnsi="Times New Roman"/>
                <w:color w:val="262626"/>
                <w:kern w:val="0"/>
                <w:sz w:val="28"/>
                <w:szCs w:val="28"/>
                <w:lang w:val="ru-RU" w:eastAsia="en-US" w:bidi="ar-SA"/>
              </w:rPr>
              <w:t>8 Марта ул., д. 10, стр.1, Москва, 127083</w:t>
            </w:r>
          </w:p>
        </w:tc>
      </w:tr>
      <w:tr>
        <w:trPr/>
        <w:tc>
          <w:tcPr>
            <w:tcW w:w="42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ＭＳ 明朝" w:cs="Times New Roman"/>
                <w:color w:val="262626"/>
                <w:kern w:val="0"/>
                <w:lang w:val="en-US" w:eastAsia="en-US" w:bidi="ar-SA"/>
              </w:rPr>
            </w:pPr>
            <w:r>
              <w:rPr>
                <w:rFonts w:eastAsia="ＭＳ 明朝" w:cs="Times New Roman" w:ascii="Times New Roman" w:hAnsi="Times New Roman"/>
                <w:color w:val="262626"/>
                <w:kern w:val="0"/>
                <w:sz w:val="28"/>
                <w:szCs w:val="28"/>
                <w:lang w:val="en-US" w:eastAsia="en-US" w:bidi="ar-SA"/>
              </w:rPr>
              <w:t xml:space="preserve">Телефон </w:t>
            </w:r>
          </w:p>
        </w:tc>
        <w:tc>
          <w:tcPr>
            <w:tcW w:w="54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hyperlink r:id="rId2">
              <w:r>
                <w:rPr>
                  <w:rStyle w:val="Style9"/>
                  <w:rFonts w:eastAsia="ＭＳ 明朝" w:cs="Times New Roman" w:ascii="Times New Roman" w:hAnsi="Times New Roman"/>
                  <w:color w:val="262626"/>
                  <w:kern w:val="0"/>
                  <w:sz w:val="28"/>
                  <w:szCs w:val="28"/>
                  <w:lang w:val="en-US" w:eastAsia="en-US" w:bidi="ar-SA"/>
                </w:rPr>
                <w:t>+7 (495) 723-83-49</w:t>
              </w:r>
            </w:hyperlink>
          </w:p>
        </w:tc>
      </w:tr>
      <w:tr>
        <w:trPr/>
        <w:tc>
          <w:tcPr>
            <w:tcW w:w="42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ＭＳ 明朝" w:cs="Times New Roman"/>
                <w:color w:val="262626"/>
                <w:kern w:val="0"/>
                <w:lang w:val="en-US" w:eastAsia="en-US" w:bidi="ar-SA"/>
              </w:rPr>
            </w:pPr>
            <w:r>
              <w:rPr>
                <w:rFonts w:eastAsia="ＭＳ 明朝" w:cs="Times New Roman" w:ascii="Times New Roman" w:hAnsi="Times New Roman"/>
                <w:color w:val="262626"/>
                <w:kern w:val="0"/>
                <w:sz w:val="28"/>
                <w:szCs w:val="28"/>
                <w:lang w:val="en-US" w:eastAsia="en-US" w:bidi="ar-SA"/>
              </w:rPr>
              <w:t xml:space="preserve">Факс </w:t>
            </w:r>
          </w:p>
        </w:tc>
        <w:tc>
          <w:tcPr>
            <w:tcW w:w="54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hyperlink r:id="rId3">
              <w:r>
                <w:rPr>
                  <w:rStyle w:val="Style9"/>
                  <w:rFonts w:eastAsia="ＭＳ 明朝" w:cs="Times New Roman" w:ascii="Times New Roman" w:hAnsi="Times New Roman"/>
                  <w:color w:val="262626"/>
                  <w:kern w:val="0"/>
                  <w:sz w:val="28"/>
                  <w:szCs w:val="28"/>
                  <w:lang w:val="en-US" w:eastAsia="en-US" w:bidi="ar-SA"/>
                </w:rPr>
                <w:t>+7 (495) 723-83-5</w:t>
              </w:r>
            </w:hyperlink>
            <w:r>
              <w:rPr>
                <w:rFonts w:eastAsia="ＭＳ 明朝" w:cs="Times New Roman" w:ascii="Times New Roman" w:hAnsi="Times New Roman"/>
                <w:color w:val="262626"/>
                <w:kern w:val="0"/>
                <w:sz w:val="28"/>
                <w:szCs w:val="28"/>
                <w:lang w:val="en-US" w:eastAsia="en-US" w:bidi="ar-SA"/>
              </w:rPr>
              <w:t>0</w:t>
            </w:r>
          </w:p>
        </w:tc>
      </w:tr>
      <w:tr>
        <w:trPr/>
        <w:tc>
          <w:tcPr>
            <w:tcW w:w="42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ＭＳ 明朝" w:cs="Times New Roman"/>
                <w:color w:val="262626"/>
                <w:kern w:val="0"/>
                <w:lang w:val="en-US" w:eastAsia="en-US" w:bidi="ar-SA"/>
              </w:rPr>
            </w:pPr>
            <w:r>
              <w:rPr>
                <w:rFonts w:eastAsia="ＭＳ 明朝" w:cs="Times New Roman" w:ascii="Times New Roman" w:hAnsi="Times New Roman"/>
                <w:color w:val="262626"/>
                <w:kern w:val="0"/>
                <w:sz w:val="28"/>
                <w:szCs w:val="28"/>
                <w:lang w:val="en-US" w:eastAsia="en-US" w:bidi="ar-SA"/>
              </w:rPr>
              <w:t xml:space="preserve">E-mail </w:t>
            </w:r>
          </w:p>
        </w:tc>
        <w:tc>
          <w:tcPr>
            <w:tcW w:w="54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hyperlink r:id="rId4">
              <w:r>
                <w:rPr>
                  <w:rStyle w:val="Style9"/>
                  <w:rFonts w:eastAsia="ＭＳ 明朝" w:cs="Times New Roman" w:ascii="Times New Roman" w:hAnsi="Times New Roman"/>
                  <w:color w:val="262626"/>
                  <w:kern w:val="0"/>
                  <w:sz w:val="28"/>
                  <w:szCs w:val="28"/>
                  <w:lang w:val="en-US" w:eastAsia="en-US" w:bidi="ar-SA"/>
                </w:rPr>
                <w:t>inbox@npodr.ru</w:t>
              </w:r>
            </w:hyperlink>
            <w:r>
              <w:rPr>
                <w:rFonts w:eastAsia="ＭＳ 明朝" w:cs="Times New Roman" w:ascii="Times New Roman" w:hAnsi="Times New Roman"/>
                <w:color w:val="26262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</w:p>
        </w:tc>
      </w:tr>
      <w:tr>
        <w:trPr/>
        <w:tc>
          <w:tcPr>
            <w:tcW w:w="42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ＭＳ 明朝" w:cs="Times New Roman"/>
                <w:color w:val="262626"/>
                <w:kern w:val="0"/>
                <w:lang w:val="en-US" w:eastAsia="en-US" w:bidi="ar-SA"/>
              </w:rPr>
            </w:pPr>
            <w:r>
              <w:rPr>
                <w:rFonts w:eastAsia="ＭＳ 明朝" w:cs="Times New Roman" w:ascii="Times New Roman" w:hAnsi="Times New Roman"/>
                <w:color w:val="262626"/>
                <w:kern w:val="0"/>
                <w:sz w:val="28"/>
                <w:szCs w:val="28"/>
                <w:lang w:val="en-US" w:eastAsia="en-US" w:bidi="ar-SA"/>
              </w:rPr>
              <w:t xml:space="preserve">Сайт </w:t>
            </w:r>
          </w:p>
        </w:tc>
        <w:tc>
          <w:tcPr>
            <w:tcW w:w="54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ＭＳ 明朝" w:cs="Times New Roman"/>
                <w:color w:val="262626"/>
                <w:kern w:val="0"/>
                <w:lang w:val="en-US" w:eastAsia="en-US" w:bidi="ar-SA"/>
              </w:rPr>
            </w:pPr>
            <w:r>
              <w:rPr>
                <w:rFonts w:eastAsia="ＭＳ 明朝" w:cs="Times New Roman" w:ascii="Times New Roman" w:hAnsi="Times New Roman"/>
                <w:color w:val="262626"/>
                <w:kern w:val="0"/>
                <w:sz w:val="28"/>
                <w:szCs w:val="28"/>
                <w:lang w:val="en-US" w:eastAsia="en-US" w:bidi="ar-SA"/>
              </w:rPr>
              <w:t>npodr.ru</w:t>
            </w:r>
          </w:p>
        </w:tc>
      </w:tr>
      <w:tr>
        <w:trPr/>
        <w:tc>
          <w:tcPr>
            <w:tcW w:w="42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ＭＳ 明朝" w:cs="Times New Roman"/>
                <w:color w:val="262626"/>
                <w:kern w:val="0"/>
                <w:lang w:val="en-US" w:eastAsia="en-US" w:bidi="ar-SA"/>
              </w:rPr>
            </w:pPr>
            <w:r>
              <w:rPr>
                <w:rFonts w:eastAsia="ＭＳ 明朝" w:cs="Times New Roman" w:ascii="Times New Roman" w:hAnsi="Times New Roman"/>
                <w:color w:val="262626"/>
                <w:kern w:val="0"/>
                <w:sz w:val="28"/>
                <w:szCs w:val="28"/>
                <w:lang w:val="en-US" w:eastAsia="en-US" w:bidi="ar-SA"/>
              </w:rPr>
              <w:t xml:space="preserve">Специализация </w:t>
            </w:r>
          </w:p>
        </w:tc>
        <w:tc>
          <w:tcPr>
            <w:tcW w:w="54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ＭＳ 明朝" w:cs="Times New Roman"/>
                <w:color w:val="262626"/>
                <w:kern w:val="0"/>
                <w:lang w:eastAsia="en-US" w:bidi="ar-SA"/>
              </w:rPr>
            </w:pPr>
            <w:r>
              <w:rPr>
                <w:rFonts w:eastAsia="ＭＳ 明朝" w:cs="Times New Roman" w:ascii="Times New Roman" w:hAnsi="Times New Roman"/>
                <w:color w:val="262626"/>
                <w:kern w:val="0"/>
                <w:sz w:val="28"/>
                <w:szCs w:val="28"/>
                <w:lang w:val="ru-RU" w:eastAsia="en-US" w:bidi="ar-SA"/>
              </w:rPr>
              <w:t xml:space="preserve">Радиостроение, комплексные системы связи и безопасности, </w:t>
            </w:r>
            <w:bookmarkStart w:id="0" w:name="_GoBack1"/>
            <w:bookmarkEnd w:id="0"/>
            <w:r>
              <w:rPr>
                <w:rFonts w:eastAsia="ＭＳ 明朝" w:cs="Times New Roman" w:ascii="Times New Roman" w:hAnsi="Times New Roman"/>
                <w:color w:val="262626"/>
                <w:kern w:val="0"/>
                <w:sz w:val="28"/>
                <w:szCs w:val="28"/>
                <w:lang w:val="ru-RU" w:eastAsia="en-US" w:bidi="ar-SA"/>
              </w:rPr>
              <w:t>приводная техника.</w:t>
            </w:r>
          </w:p>
        </w:tc>
      </w:tr>
      <w:tr>
        <w:trPr/>
        <w:tc>
          <w:tcPr>
            <w:tcW w:w="42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ＭＳ 明朝" w:cs="Times New Roman"/>
                <w:color w:val="262626"/>
                <w:kern w:val="0"/>
                <w:lang w:val="en-US" w:eastAsia="en-US" w:bidi="ar-SA"/>
              </w:rPr>
            </w:pPr>
            <w:r>
              <w:rPr>
                <w:rFonts w:eastAsia="ＭＳ 明朝" w:cs="Times New Roman" w:ascii="Times New Roman" w:hAnsi="Times New Roman"/>
                <w:color w:val="262626"/>
                <w:kern w:val="0"/>
                <w:sz w:val="28"/>
                <w:szCs w:val="28"/>
                <w:lang w:val="en-US" w:eastAsia="en-US" w:bidi="ar-SA"/>
              </w:rPr>
              <w:t>Вид деятельности</w:t>
            </w:r>
          </w:p>
        </w:tc>
        <w:tc>
          <w:tcPr>
            <w:tcW w:w="54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ＭＳ 明朝" w:cs="Times New Roman"/>
                <w:color w:val="262626"/>
                <w:kern w:val="0"/>
                <w:lang w:eastAsia="en-US" w:bidi="ar-SA"/>
              </w:rPr>
            </w:pPr>
            <w:r>
              <w:rPr>
                <w:rFonts w:eastAsia="ＭＳ 明朝" w:cs="Times New Roman" w:ascii="Times New Roman" w:hAnsi="Times New Roman"/>
                <w:color w:val="262626"/>
                <w:kern w:val="0"/>
                <w:sz w:val="28"/>
                <w:szCs w:val="28"/>
                <w:lang w:val="ru-RU" w:eastAsia="en-US" w:bidi="ar-SA"/>
              </w:rPr>
              <w:t>Производство радиолокационной, радионавигационной аппаратуры и радиоаппаратуры дистанционного управления.</w:t>
            </w:r>
          </w:p>
        </w:tc>
      </w:tr>
      <w:tr>
        <w:trPr/>
        <w:tc>
          <w:tcPr>
            <w:tcW w:w="42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ＭＳ 明朝" w:cs="Times New Roman"/>
                <w:color w:val="262626"/>
                <w:kern w:val="0"/>
                <w:lang w:val="en-US" w:eastAsia="en-US" w:bidi="ar-SA"/>
              </w:rPr>
            </w:pPr>
            <w:r>
              <w:rPr>
                <w:rFonts w:eastAsia="ＭＳ 明朝" w:cs="Times New Roman" w:ascii="Times New Roman" w:hAnsi="Times New Roman"/>
                <w:color w:val="262626"/>
                <w:kern w:val="0"/>
                <w:sz w:val="28"/>
                <w:szCs w:val="28"/>
                <w:lang w:val="en-US" w:eastAsia="en-US" w:bidi="ar-SA"/>
              </w:rPr>
              <w:t xml:space="preserve">Банк </w:t>
            </w:r>
          </w:p>
        </w:tc>
        <w:tc>
          <w:tcPr>
            <w:tcW w:w="54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ＭＳ 明朝" w:cs="Times New Roman"/>
                <w:color w:val="262626"/>
                <w:kern w:val="0"/>
                <w:lang w:eastAsia="en-US" w:bidi="ar-SA"/>
              </w:rPr>
            </w:pPr>
            <w:r>
              <w:rPr>
                <w:rFonts w:eastAsia="ＭＳ 明朝" w:cs="Times New Roman" w:ascii="Times New Roman" w:hAnsi="Times New Roman"/>
                <w:color w:val="262626"/>
                <w:kern w:val="0"/>
                <w:sz w:val="28"/>
                <w:szCs w:val="28"/>
                <w:lang w:val="ru-RU" w:eastAsia="en-US" w:bidi="ar-SA"/>
              </w:rPr>
              <w:t>Банк ВТБ ПАО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eastAsia="ＭＳ 明朝" w:cs="Times New Roman"/>
                <w:color w:val="262626"/>
                <w:kern w:val="0"/>
                <w:lang w:eastAsia="en-US" w:bidi="ar-SA"/>
              </w:rPr>
            </w:pPr>
            <w:r>
              <w:rPr>
                <w:rFonts w:eastAsia="ＭＳ 明朝" w:cs="Times New Roman" w:ascii="Times New Roman" w:hAnsi="Times New Roman"/>
                <w:color w:val="262626"/>
                <w:kern w:val="0"/>
                <w:sz w:val="28"/>
                <w:szCs w:val="28"/>
                <w:lang w:val="ru-RU" w:eastAsia="en-US" w:bidi="ar-SA"/>
              </w:rPr>
              <w:t>р/с 40702810400030005392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eastAsia="ＭＳ 明朝" w:cs="Times New Roman"/>
                <w:color w:val="262626"/>
                <w:kern w:val="0"/>
                <w:lang w:val="en-US" w:eastAsia="en-US" w:bidi="ar-SA"/>
              </w:rPr>
            </w:pPr>
            <w:r>
              <w:rPr>
                <w:rFonts w:eastAsia="ＭＳ 明朝" w:cs="Times New Roman" w:ascii="Times New Roman" w:hAnsi="Times New Roman"/>
                <w:color w:val="262626"/>
                <w:kern w:val="0"/>
                <w:sz w:val="28"/>
                <w:szCs w:val="28"/>
                <w:lang w:val="en-US" w:eastAsia="en-US" w:bidi="ar-SA"/>
              </w:rPr>
              <w:t>к/с 30101810700000000187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eastAsia="ＭＳ 明朝" w:cs="Times New Roman"/>
                <w:color w:val="262626"/>
                <w:kern w:val="0"/>
                <w:lang w:val="en-US" w:eastAsia="en-US" w:bidi="ar-SA"/>
              </w:rPr>
            </w:pPr>
            <w:r>
              <w:rPr>
                <w:rFonts w:eastAsia="ＭＳ 明朝" w:cs="Times New Roman" w:ascii="Times New Roman" w:hAnsi="Times New Roman"/>
                <w:color w:val="262626"/>
                <w:kern w:val="0"/>
                <w:sz w:val="28"/>
                <w:szCs w:val="28"/>
                <w:lang w:val="en-US" w:eastAsia="en-US" w:bidi="ar-SA"/>
              </w:rPr>
              <w:t xml:space="preserve">БИК </w:t>
            </w:r>
            <w:r>
              <w:rPr>
                <w:rFonts w:eastAsia="ＭＳ 明朝" w:cs="Times New Roman" w:ascii="Times New Roman" w:hAnsi="Times New Roman"/>
                <w:color w:val="262626"/>
                <w:kern w:val="0"/>
                <w:sz w:val="28"/>
                <w:szCs w:val="28"/>
                <w:lang w:val="ru-RU" w:eastAsia="en-US" w:bidi="ar-SA"/>
              </w:rPr>
              <w:t>0</w:t>
            </w:r>
            <w:r>
              <w:rPr>
                <w:rFonts w:eastAsia="ＭＳ 明朝" w:cs="Times New Roman" w:ascii="Times New Roman" w:hAnsi="Times New Roman"/>
                <w:color w:val="262626"/>
                <w:kern w:val="0"/>
                <w:sz w:val="28"/>
                <w:szCs w:val="28"/>
                <w:lang w:val="en-US" w:eastAsia="en-US" w:bidi="ar-SA"/>
              </w:rPr>
              <w:t>44525187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134" w:right="567" w:gutter="0" w:header="567" w:top="1134" w:footer="851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both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8480"/>
          <wp:effectExtent l="0" t="0" r="0" b="0"/>
          <wp:wrapNone/>
          <wp:docPr id="1" name="WordPictureWatermark22601867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601867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77"/>
        <w:tab w:val="clear" w:pos="9355"/>
        <w:tab w:val="left" w:pos="9103" w:leader="none"/>
      </w:tabs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6350</wp:posOffset>
          </wp:positionH>
          <wp:positionV relativeFrom="paragraph">
            <wp:posOffset>-219710</wp:posOffset>
          </wp:positionV>
          <wp:extent cx="6469380" cy="1320800"/>
          <wp:effectExtent l="0" t="0" r="0" b="0"/>
          <wp:wrapNone/>
          <wp:docPr id="2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132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d290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bf6592"/>
    <w:rPr/>
  </w:style>
  <w:style w:type="character" w:styleId="Style15" w:customStyle="1">
    <w:name w:val="Нижний колонтитул Знак"/>
    <w:basedOn w:val="DefaultParagraphFont"/>
    <w:uiPriority w:val="99"/>
    <w:qFormat/>
    <w:rsid w:val="00bf6592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50023e"/>
    <w:rPr>
      <w:rFonts w:ascii="Segoe UI" w:hAnsi="Segoe UI" w:cs="Segoe UI"/>
      <w:sz w:val="18"/>
      <w:szCs w:val="18"/>
    </w:rPr>
  </w:style>
  <w:style w:type="character" w:styleId="Style17" w:customStyle="1">
    <w:name w:val="Основной текст с отступом Знак"/>
    <w:basedOn w:val="DefaultParagraphFont"/>
    <w:qFormat/>
    <w:rsid w:val="00611c91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8" w:customStyle="1">
    <w:name w:val="Текст сноски Знак"/>
    <w:basedOn w:val="DefaultParagraphFont"/>
    <w:uiPriority w:val="99"/>
    <w:semiHidden/>
    <w:qFormat/>
    <w:rsid w:val="00e7185b"/>
    <w:rPr>
      <w:rFonts w:ascii="Arial" w:hAnsi="Arial" w:eastAsia="Times New Roman" w:cs="Times New Roman"/>
      <w:sz w:val="20"/>
      <w:szCs w:val="20"/>
      <w:lang w:eastAsia="ru-RU"/>
    </w:rPr>
  </w:style>
  <w:style w:type="character" w:styleId="Style19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uiPriority w:val="99"/>
    <w:semiHidden/>
    <w:qFormat/>
    <w:rsid w:val="00e7185b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bf6592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bf6592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50023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Style17"/>
    <w:rsid w:val="00611c91"/>
    <w:pPr>
      <w:spacing w:lineRule="auto" w:line="240" w:before="0" w:after="0"/>
      <w:ind w:firstLine="90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c774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Style18"/>
    <w:uiPriority w:val="99"/>
    <w:semiHidden/>
    <w:rsid w:val="00e7185b"/>
    <w:pPr>
      <w:spacing w:lineRule="auto" w:line="240" w:before="0" w:after="0"/>
      <w:jc w:val="both"/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83db4"/>
    <w:pPr>
      <w:spacing w:lineRule="auto" w:line="259" w:before="0" w:after="160"/>
      <w:ind w:hanging="0" w:left="720"/>
      <w:contextualSpacing/>
    </w:pPr>
    <w:rPr/>
  </w:style>
  <w:style w:type="paragraph" w:styleId="Style23">
    <w:name w:val="Содержимое врезки"/>
    <w:basedOn w:val="Normal"/>
    <w:qFormat/>
    <w:pPr/>
    <w:rPr/>
  </w:style>
  <w:style w:type="numbering" w:styleId="Style24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16e5a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tel:+7%20(495)%20723-83-49" TargetMode="External"/><Relationship Id="rId3" Type="http://schemas.openxmlformats.org/officeDocument/2006/relationships/hyperlink" Target="tel:+7%20(495)%20723-83-49" TargetMode="External"/><Relationship Id="rId4" Type="http://schemas.openxmlformats.org/officeDocument/2006/relationships/hyperlink" Target="mailto:inbox@npodr.ru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78DB3-7DDF-46B3-BDEF-AAD84030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LibreOffice/24.8.4.2$Linux_X86_64 LibreOffice_project/480$Build-2</Application>
  <AppVersion>15.0000</AppVersion>
  <Pages>1</Pages>
  <Words>82</Words>
  <Characters>635</Characters>
  <CharactersWithSpaces>698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2023-11-30T14:17:00Z</dcterms:created>
  <dc:creator>Артемий Михеев</dc:creator>
  <dc:description/>
  <dc:language>ru-RU</dc:language>
  <cp:lastModifiedBy/>
  <cp:lastPrinted>2021-12-21T10:22:00Z</cp:lastPrinted>
  <dcterms:modified xsi:type="dcterms:W3CDTF">2025-04-23T10:26:36Z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