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80" w:rsidRPr="003E2080" w:rsidRDefault="00EC25FE" w:rsidP="003E208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double"/>
          <w:lang w:eastAsia="ru-RU"/>
        </w:rPr>
        <w:t>Учётная карточка компании</w:t>
      </w:r>
    </w:p>
    <w:p w:rsidR="003E2080" w:rsidRPr="00602162" w:rsidRDefault="003E2080" w:rsidP="003E208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2080" w:rsidRPr="00602162" w:rsidRDefault="003E2080" w:rsidP="003E208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216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РЕКВИЗИТЫ</w:t>
      </w:r>
    </w:p>
    <w:p w:rsidR="003E2080" w:rsidRPr="00602162" w:rsidRDefault="003E2080" w:rsidP="003E208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2080" w:rsidRPr="00602162" w:rsidRDefault="003E2080" w:rsidP="003E2080">
      <w:pPr>
        <w:tabs>
          <w:tab w:val="left" w:pos="414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организации:</w:t>
      </w:r>
      <w:r w:rsidRPr="00602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2080" w:rsidRPr="00602162" w:rsidRDefault="003E2080" w:rsidP="003E2080">
      <w:pPr>
        <w:tabs>
          <w:tab w:val="left" w:pos="414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</w:t>
      </w:r>
      <w:r w:rsidR="00797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«Карьер-Сервис»</w:t>
      </w:r>
    </w:p>
    <w:p w:rsidR="003E2080" w:rsidRPr="00602162" w:rsidRDefault="003E2080" w:rsidP="003E2080">
      <w:pPr>
        <w:tabs>
          <w:tab w:val="left" w:pos="414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080" w:rsidRPr="00602162" w:rsidRDefault="003E2080" w:rsidP="003E2080">
      <w:pPr>
        <w:tabs>
          <w:tab w:val="left" w:pos="414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1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наименование:</w:t>
      </w:r>
      <w:r w:rsidRPr="00602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«Карьер-Сервис»</w:t>
      </w:r>
    </w:p>
    <w:p w:rsidR="003E2080" w:rsidRPr="00602162" w:rsidRDefault="003E2080" w:rsidP="003E2080">
      <w:pPr>
        <w:tabs>
          <w:tab w:val="left" w:pos="414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080" w:rsidRPr="00602162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6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</w:t>
      </w:r>
      <w:r w:rsidRPr="00602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1379" w:rsidRPr="00FA1379" w:rsidRDefault="00FA1379" w:rsidP="00FA137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197046, г. Санкт-Петербург, вн.тер. г. Муниципальный Округ Посадский, ул. Чапаева, д. 3, литера Б, помещ. 7Н/9Н/10Н/11Н</w:t>
      </w:r>
    </w:p>
    <w:p w:rsidR="003E2080" w:rsidRPr="00602162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080" w:rsidRPr="00602162" w:rsidRDefault="003E2080" w:rsidP="003E2080">
      <w:pPr>
        <w:tabs>
          <w:tab w:val="left" w:pos="414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</w:p>
    <w:p w:rsidR="003E2080" w:rsidRPr="00602162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197375, Россия, г. Санкт - Петербург, а/я 19    ООО «Карьер-Сервис»</w:t>
      </w:r>
    </w:p>
    <w:p w:rsidR="003E2080" w:rsidRPr="00602162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080" w:rsidRPr="00602162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="00797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1089847270402 от 09.07.2008 г</w:t>
      </w:r>
      <w:r w:rsidRPr="006021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080" w:rsidRPr="00602162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080" w:rsidRPr="00602162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1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6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7814412486</w:t>
      </w:r>
    </w:p>
    <w:p w:rsidR="003E2080" w:rsidRPr="00602162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080" w:rsidRPr="00602162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6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5609" w:rsidRPr="00455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781301001</w:t>
      </w:r>
    </w:p>
    <w:p w:rsidR="003E2080" w:rsidRPr="00602162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080" w:rsidRPr="00602162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</w:pPr>
      <w:r w:rsidRPr="00602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</w:t>
      </w:r>
      <w:r w:rsidRPr="006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87315838   </w:t>
      </w:r>
      <w:r w:rsidRPr="006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2162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  <w:t>Обязательно указать в товарной накладной ОКПО, юр. адрес и банковские реквизиты!</w:t>
      </w:r>
    </w:p>
    <w:p w:rsidR="003E2080" w:rsidRPr="00602162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080" w:rsidRPr="00602162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р/с 407 028 102 550 700 015 85 в Северо-Западный банк ПАО Сбербанк</w:t>
      </w:r>
    </w:p>
    <w:p w:rsidR="003E2080" w:rsidRPr="00602162" w:rsidRDefault="0079727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 </w:t>
      </w:r>
      <w:r w:rsidR="003E2080" w:rsidRPr="006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301 018 105 000 000 00 653 в ГРКЦ ГУ Банка России по г. Санкт-Петербургу</w:t>
      </w:r>
    </w:p>
    <w:p w:rsidR="003E2080" w:rsidRPr="00602162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080" w:rsidRPr="00602162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16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r w:rsidRPr="006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- 044030653</w:t>
      </w:r>
    </w:p>
    <w:p w:rsidR="003E2080" w:rsidRPr="00602162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080" w:rsidRPr="00FA1379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7972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02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(812) 449-44-0</w:t>
      </w:r>
      <w:r w:rsidR="00EC25FE" w:rsidRPr="00FA13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3E2080" w:rsidRPr="00602162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6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="007972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02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(812) 449-44-03</w:t>
      </w:r>
    </w:p>
    <w:p w:rsidR="003E2080" w:rsidRDefault="00FA1379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e-mail: </w:t>
      </w:r>
      <w:hyperlink r:id="rId6" w:history="1">
        <w:r w:rsidRPr="00502AB4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info@qsgrp.com</w:t>
        </w:r>
      </w:hyperlink>
    </w:p>
    <w:p w:rsidR="00FA1379" w:rsidRPr="00602162" w:rsidRDefault="00FA1379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E2080" w:rsidRPr="00602162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16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  <w:r w:rsidRPr="006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Багиев Олег Владимирович</w:t>
      </w:r>
    </w:p>
    <w:p w:rsidR="00492E3F" w:rsidRDefault="003E2080" w:rsidP="003E208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1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6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Крюкова Наталья Владимировна</w:t>
      </w:r>
    </w:p>
    <w:p w:rsidR="004C7A28" w:rsidRDefault="004C7A28" w:rsidP="00797270">
      <w:pPr>
        <w:ind w:left="-567"/>
        <w:rPr>
          <w:rFonts w:ascii="Times New Roman" w:hAnsi="Times New Roman" w:cs="Times New Roman"/>
          <w:sz w:val="24"/>
        </w:rPr>
      </w:pPr>
    </w:p>
    <w:p w:rsidR="00797270" w:rsidRDefault="004C7A28" w:rsidP="00797270">
      <w:pPr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797270">
        <w:rPr>
          <w:rFonts w:ascii="Times New Roman" w:hAnsi="Times New Roman" w:cs="Times New Roman"/>
          <w:sz w:val="24"/>
        </w:rPr>
        <w:t xml:space="preserve">сполнитель: </w:t>
      </w:r>
    </w:p>
    <w:p w:rsidR="00797270" w:rsidRPr="00EC25FE" w:rsidRDefault="00797270" w:rsidP="00113A09">
      <w:pPr>
        <w:spacing w:after="0" w:line="276" w:lineRule="auto"/>
        <w:ind w:left="-567"/>
        <w:rPr>
          <w:sz w:val="24"/>
          <w:szCs w:val="24"/>
        </w:rPr>
      </w:pPr>
      <w:r w:rsidRPr="00EA0536">
        <w:rPr>
          <w:rFonts w:ascii="Times New Roman" w:hAnsi="Times New Roman" w:cs="Times New Roman"/>
          <w:sz w:val="24"/>
          <w:szCs w:val="24"/>
        </w:rPr>
        <w:t xml:space="preserve">Тел. (812) </w:t>
      </w:r>
      <w:r w:rsidR="00EC25FE" w:rsidRPr="00EC25FE">
        <w:rPr>
          <w:rFonts w:ascii="Times New Roman" w:hAnsi="Times New Roman" w:cs="Times New Roman"/>
          <w:sz w:val="24"/>
          <w:szCs w:val="24"/>
        </w:rPr>
        <w:t xml:space="preserve">449-44-06 </w:t>
      </w:r>
      <w:r w:rsidRPr="00EA0536">
        <w:rPr>
          <w:rFonts w:ascii="Times New Roman" w:hAnsi="Times New Roman" w:cs="Times New Roman"/>
          <w:sz w:val="24"/>
          <w:szCs w:val="24"/>
        </w:rPr>
        <w:t>доб.</w:t>
      </w:r>
      <w:r w:rsidR="00EC25FE" w:rsidRPr="00EC25FE">
        <w:rPr>
          <w:rFonts w:ascii="Times New Roman" w:hAnsi="Times New Roman" w:cs="Times New Roman"/>
          <w:sz w:val="24"/>
          <w:szCs w:val="24"/>
        </w:rPr>
        <w:t>000</w:t>
      </w:r>
      <w:r w:rsidRPr="00EA0536">
        <w:rPr>
          <w:rFonts w:ascii="Times New Roman" w:hAnsi="Times New Roman" w:cs="Times New Roman"/>
          <w:sz w:val="24"/>
          <w:szCs w:val="24"/>
        </w:rPr>
        <w:t xml:space="preserve"> Факс</w:t>
      </w:r>
      <w:r w:rsidRPr="00EC25FE">
        <w:rPr>
          <w:rFonts w:ascii="Times New Roman" w:hAnsi="Times New Roman" w:cs="Times New Roman"/>
          <w:sz w:val="24"/>
          <w:szCs w:val="24"/>
        </w:rPr>
        <w:t xml:space="preserve"> (812) 449-44-03,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C25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C25FE">
        <w:rPr>
          <w:rFonts w:ascii="Times New Roman" w:hAnsi="Times New Roman" w:cs="Times New Roman"/>
          <w:sz w:val="24"/>
          <w:szCs w:val="24"/>
        </w:rPr>
        <w:t>: @</w:t>
      </w:r>
      <w:r>
        <w:rPr>
          <w:rFonts w:ascii="Times New Roman" w:hAnsi="Times New Roman" w:cs="Times New Roman"/>
          <w:sz w:val="24"/>
          <w:szCs w:val="24"/>
          <w:lang w:val="en-US"/>
        </w:rPr>
        <w:t>qsspb</w:t>
      </w:r>
      <w:r w:rsidRPr="00EC25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C25FE" w:rsidRPr="00EC25FE">
        <w:rPr>
          <w:rFonts w:ascii="Times New Roman" w:hAnsi="Times New Roman" w:cs="Times New Roman"/>
          <w:sz w:val="24"/>
          <w:szCs w:val="24"/>
        </w:rPr>
        <w:t>, @</w:t>
      </w:r>
      <w:r w:rsidR="00EC25FE">
        <w:rPr>
          <w:rFonts w:ascii="Times New Roman" w:hAnsi="Times New Roman" w:cs="Times New Roman"/>
          <w:sz w:val="24"/>
          <w:szCs w:val="24"/>
          <w:lang w:val="en-US"/>
        </w:rPr>
        <w:t>qsgrp</w:t>
      </w:r>
      <w:r w:rsidR="00EC25FE" w:rsidRPr="00EC25FE">
        <w:rPr>
          <w:rFonts w:ascii="Times New Roman" w:hAnsi="Times New Roman" w:cs="Times New Roman"/>
          <w:sz w:val="24"/>
          <w:szCs w:val="24"/>
        </w:rPr>
        <w:t>.</w:t>
      </w:r>
      <w:r w:rsidR="00EC25FE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sectPr w:rsidR="00797270" w:rsidRPr="00EC25FE" w:rsidSect="00EE44BD">
      <w:headerReference w:type="default" r:id="rId7"/>
      <w:pgSz w:w="11906" w:h="16838"/>
      <w:pgMar w:top="284" w:right="85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4E" w:rsidRDefault="00152C4E" w:rsidP="009814C3">
      <w:pPr>
        <w:spacing w:after="0" w:line="240" w:lineRule="auto"/>
      </w:pPr>
      <w:r>
        <w:separator/>
      </w:r>
    </w:p>
  </w:endnote>
  <w:endnote w:type="continuationSeparator" w:id="0">
    <w:p w:rsidR="00152C4E" w:rsidRDefault="00152C4E" w:rsidP="0098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4E" w:rsidRDefault="00152C4E" w:rsidP="009814C3">
      <w:pPr>
        <w:spacing w:after="0" w:line="240" w:lineRule="auto"/>
      </w:pPr>
      <w:r>
        <w:separator/>
      </w:r>
    </w:p>
  </w:footnote>
  <w:footnote w:type="continuationSeparator" w:id="0">
    <w:p w:rsidR="00152C4E" w:rsidRDefault="00152C4E" w:rsidP="0098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C4" w:rsidRDefault="00142F5E" w:rsidP="000A55C4">
    <w:pPr>
      <w:pStyle w:val="a3"/>
      <w:ind w:hanging="1701"/>
    </w:pPr>
    <w:r w:rsidRPr="00142F5E"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-80645</wp:posOffset>
          </wp:positionV>
          <wp:extent cx="7543800" cy="1323340"/>
          <wp:effectExtent l="0" t="0" r="0" b="0"/>
          <wp:wrapTight wrapText="bothSides">
            <wp:wrapPolygon edited="0">
              <wp:start x="0" y="0"/>
              <wp:lineTo x="0" y="21144"/>
              <wp:lineTo x="21545" y="21144"/>
              <wp:lineTo x="21545" y="0"/>
              <wp:lineTo x="0" y="0"/>
            </wp:wrapPolygon>
          </wp:wrapTight>
          <wp:docPr id="2" name="Рисунок 2" descr="P:\QS Group\бланки\для создания бланков\qs group обща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QS Group\бланки\для создания бланков\qs group общая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814C3" w:rsidRDefault="009814C3" w:rsidP="009814C3">
    <w:pPr>
      <w:pStyle w:val="a3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D2"/>
    <w:rsid w:val="000A55C4"/>
    <w:rsid w:val="000C23D2"/>
    <w:rsid w:val="00113A09"/>
    <w:rsid w:val="00142F5E"/>
    <w:rsid w:val="00152C4E"/>
    <w:rsid w:val="001C2584"/>
    <w:rsid w:val="00231A74"/>
    <w:rsid w:val="00287C7B"/>
    <w:rsid w:val="002E2B48"/>
    <w:rsid w:val="00342405"/>
    <w:rsid w:val="00372426"/>
    <w:rsid w:val="003E2080"/>
    <w:rsid w:val="00436C26"/>
    <w:rsid w:val="00455609"/>
    <w:rsid w:val="00492E3F"/>
    <w:rsid w:val="004C7A28"/>
    <w:rsid w:val="004E62B5"/>
    <w:rsid w:val="006073D3"/>
    <w:rsid w:val="00705DA7"/>
    <w:rsid w:val="00765670"/>
    <w:rsid w:val="00797270"/>
    <w:rsid w:val="0083478E"/>
    <w:rsid w:val="00852710"/>
    <w:rsid w:val="00893E1C"/>
    <w:rsid w:val="008E4912"/>
    <w:rsid w:val="009814C3"/>
    <w:rsid w:val="00AA1AC1"/>
    <w:rsid w:val="00B1304E"/>
    <w:rsid w:val="00BB097C"/>
    <w:rsid w:val="00BF5EE6"/>
    <w:rsid w:val="00C3242E"/>
    <w:rsid w:val="00C36DD3"/>
    <w:rsid w:val="00C5622C"/>
    <w:rsid w:val="00D1588F"/>
    <w:rsid w:val="00D464CA"/>
    <w:rsid w:val="00DE3E5B"/>
    <w:rsid w:val="00DF0E99"/>
    <w:rsid w:val="00E973AD"/>
    <w:rsid w:val="00EC25FE"/>
    <w:rsid w:val="00EE44BD"/>
    <w:rsid w:val="00F13E09"/>
    <w:rsid w:val="00FA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B12F5"/>
  <w15:chartTrackingRefBased/>
  <w15:docId w15:val="{2D3B86C3-57C4-4AEE-89CB-A6243AC5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4C3"/>
  </w:style>
  <w:style w:type="paragraph" w:styleId="a5">
    <w:name w:val="footer"/>
    <w:basedOn w:val="a"/>
    <w:link w:val="a6"/>
    <w:uiPriority w:val="99"/>
    <w:unhideWhenUsed/>
    <w:rsid w:val="00981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4C3"/>
  </w:style>
  <w:style w:type="paragraph" w:styleId="a7">
    <w:name w:val="Balloon Text"/>
    <w:basedOn w:val="a"/>
    <w:link w:val="a8"/>
    <w:uiPriority w:val="99"/>
    <w:semiHidden/>
    <w:unhideWhenUsed/>
    <w:rsid w:val="00D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64C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FA13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1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qsgr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Quarry Service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Тарасова</dc:creator>
  <cp:keywords/>
  <dc:description/>
  <cp:lastModifiedBy>Антон Тарасов</cp:lastModifiedBy>
  <cp:revision>4</cp:revision>
  <cp:lastPrinted>2020-06-17T09:26:00Z</cp:lastPrinted>
  <dcterms:created xsi:type="dcterms:W3CDTF">2020-11-16T12:49:00Z</dcterms:created>
  <dcterms:modified xsi:type="dcterms:W3CDTF">2024-11-15T10:44:00Z</dcterms:modified>
</cp:coreProperties>
</file>