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text" w:leftFromText="180" w:rightFromText="180" w:tblpX="0" w:tblpY="1" w:topFromText="0" w:vertAnchor="text"/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4111"/>
      </w:tblGrid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Сведения о компании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Полное наименование организации и ее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Общество с ограниченной ответственностью «Сварог»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</w:rPr>
              <w:t>ООО «Сварог»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Общество с ограниченной ответственностью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9718176279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</w:rPr>
              <w:t>771801001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Коды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ОГРН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1217700333388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ОКПО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53061964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ОКАТО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4526359100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ОКТМО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45315000000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ОКОГУ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4210014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ОКОПФ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12300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ОКВЭД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46.73.6 - Торговля оптовая прочими</w:t>
            </w:r>
          </w:p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строительными материалами и изделиями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ОКФС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16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ОКСМ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643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Cs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/>
              <w:bidi w:val="0"/>
              <w:spacing w:lineRule="auto" w:line="240" w:before="40" w:after="40"/>
              <w:ind w:left="57" w:right="57" w:hanging="0"/>
              <w:jc w:val="left"/>
              <w:rPr>
                <w:bCs/>
              </w:rPr>
            </w:pPr>
            <w:r>
              <w:rPr>
                <w:bCs/>
              </w:rPr>
              <w:t>Форма No 1-1-Учет</w:t>
            </w:r>
          </w:p>
          <w:p>
            <w:pPr>
              <w:pStyle w:val="Style17"/>
              <w:rPr>
                <w:bCs/>
              </w:rPr>
            </w:pPr>
            <w:r>
              <w:rPr>
                <w:bCs/>
              </w:rPr>
              <w:t>Код по КНД 1121007</w:t>
            </w:r>
          </w:p>
          <w:p>
            <w:pPr>
              <w:pStyle w:val="Style17"/>
              <w:rPr>
                <w:bCs/>
              </w:rPr>
            </w:pPr>
            <w:r>
              <w:rPr>
                <w:bCs/>
              </w:rPr>
              <w:t xml:space="preserve">Выдано: Инспекцией Федеральной Налоговой Службы №18 по г. Москве </w:t>
            </w:r>
          </w:p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bCs/>
              </w:rPr>
              <w:t>Дата 15.07.2021 г.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Юридический адрес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 (страна, адрес)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ar-SA"/>
              </w:rPr>
              <w:t xml:space="preserve">107076, г. Москва, вн.тер. г. муниципальный округ Сокольники, пер.Колодезный, д.3 стр.23, эт.2., помещ./ком.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I/12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Почтовый адрес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 (страна, адрес)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ar-SA"/>
              </w:rPr>
              <w:t xml:space="preserve">107076, г. Москва, вн.тер. г. муниципальный округ Сокольники, пер.Колодезный, д.3 стр.23, эт.2., помещ./ком.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I/12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Банковские реквизиты:</w:t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Банковские реквизиты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(наименование и адрес банка, номер расчетного счета участника процедуры закупки в банке, прочие банковские реквизиты)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Наименование банка:  ФИЛИАЛ "ЦЕНТРАЛЬНЫЙ" БАНКА ВТБ (ПАО)</w:t>
            </w:r>
          </w:p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Расчетный счет 40702810812250001962</w:t>
            </w:r>
          </w:p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БИК 044525411 </w:t>
            </w:r>
          </w:p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к/с 30101810145250000411</w:t>
            </w:r>
          </w:p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Адрес банка: </w:t>
            </w:r>
            <w:r>
              <w:rPr>
                <w:rFonts w:cs="Times New Roman" w:ascii="Times New Roman" w:hAnsi="Times New Roman"/>
                <w:color w:val="333333"/>
                <w:shd w:fill="FFFFFF" w:val="clear"/>
              </w:rPr>
              <w:t xml:space="preserve"> 107031, Москва, ул. Рождественка, д. 10/2, строен. 1</w:t>
            </w:r>
          </w:p>
        </w:tc>
      </w:tr>
      <w:tr>
        <w:trPr>
          <w:trHeight w:val="316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 xml:space="preserve">Система налогообложения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УСН</w:t>
            </w:r>
          </w:p>
        </w:tc>
      </w:tr>
      <w:tr>
        <w:trPr>
          <w:trHeight w:val="316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 xml:space="preserve">Электронная почта организации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zh-CN"/>
              </w:rPr>
              <w:t>для обмена документами по контракту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manager-vladislav03@mail.ru</w:t>
            </w:r>
          </w:p>
        </w:tc>
      </w:tr>
      <w:tr>
        <w:trPr>
          <w:trHeight w:val="316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 xml:space="preserve">Телефон организации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zh-CN"/>
              </w:rPr>
              <w:t>для обмена документами по контракту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89635230731</w:t>
            </w:r>
          </w:p>
        </w:tc>
      </w:tr>
      <w:tr>
        <w:trPr>
          <w:trHeight w:val="316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 xml:space="preserve">ЭДО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zh-CN"/>
              </w:rPr>
              <w:t>(система электронного документооборота):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34" w:leader="none"/>
                <w:tab w:val="left" w:pos="1418" w:leader="none"/>
              </w:tabs>
              <w:overflowPunct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Контур фокус</w:t>
            </w:r>
          </w:p>
        </w:tc>
      </w:tr>
    </w:tbl>
    <w:p>
      <w:pPr>
        <w:pStyle w:val="Normal"/>
        <w:tabs>
          <w:tab w:val="clear" w:pos="708"/>
          <w:tab w:val="left" w:pos="1134" w:leader="none"/>
          <w:tab w:val="left" w:pos="1418" w:leader="none"/>
        </w:tabs>
        <w:overflowPunct w:val="true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56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cs="Times New Roman"/>
        <w:b/>
        <w:b/>
        <w:bCs/>
        <w:sz w:val="32"/>
        <w:szCs w:val="32"/>
      </w:rPr>
    </w:pPr>
    <w:r>
      <w:rPr>
        <w:rFonts w:cs="Times New Roman" w:ascii="Times New Roman" w:hAnsi="Times New Roman"/>
        <w:b/>
        <w:bCs/>
        <w:sz w:val="32"/>
        <w:szCs w:val="32"/>
      </w:rPr>
      <w:t>Карточка компании ООО «Сварог»</w:t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11d9c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5a2d55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5a2d5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11d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6"/>
    <w:uiPriority w:val="99"/>
    <w:unhideWhenUsed/>
    <w:rsid w:val="005a2d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8"/>
    <w:uiPriority w:val="99"/>
    <w:unhideWhenUsed/>
    <w:rsid w:val="005a2d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03c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Таблица текст"/>
    <w:qFormat/>
    <w:rsid w:val="00b33a71"/>
    <w:pPr>
      <w:widowControl/>
      <w:bidi w:val="0"/>
      <w:spacing w:lineRule="auto" w:line="240" w:before="40" w:after="40"/>
      <w:ind w:left="57" w:right="57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Neat_Office/6.2.8.2$Windows_x86 LibreOffice_project/</Application>
  <Pages>1</Pages>
  <Words>193</Words>
  <Characters>1389</Characters>
  <CharactersWithSpaces>1531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2025-01-10T07:52:00Z</dcterms:created>
  <dc:creator>Emy</dc:creator>
  <dc:description/>
  <dc:language>ru-RU</dc:language>
  <cp:lastModifiedBy/>
  <cp:lastPrinted>2023-04-18T10:07:00Z</cp:lastPrinted>
  <dcterms:modified xsi:type="dcterms:W3CDTF">2025-11-13T11:56:45Z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