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05410" w14:textId="7AFE8F2D" w:rsidR="00932C10" w:rsidRDefault="001F50CB">
      <w:pPr>
        <w:rPr>
          <w:rFonts w:ascii="VTBGroupUI-Regular" w:hAnsi="VTBGroupUI-Regular"/>
          <w:color w:val="22242B"/>
          <w:shd w:val="clear" w:color="auto" w:fill="FFFFFF"/>
        </w:rPr>
      </w:pPr>
      <w:r>
        <w:rPr>
          <w:rFonts w:ascii="VTBGroupUI-Regular" w:hAnsi="VTBGroupUI-Regular"/>
          <w:color w:val="22242B"/>
          <w:shd w:val="clear" w:color="auto" w:fill="FFFFFF"/>
        </w:rPr>
        <w:t>Прошу произвести частичное досрочное погашение кредита по кредитному договору № МНЛ/402624-252046 от 19.07.2024 г., на сумму 25000000-00 (двадцать пять миллионов) руб. 00 коп. На эту сумму просим уменьшить срок кредитного договора № МНЛ/402624-252046 от 19.07.2024 г. Просим списать указанную сумму с расчетного счета 01 апреля 2026 г.</w:t>
      </w:r>
    </w:p>
    <w:p w14:paraId="12C7A6B0" w14:textId="105272CD" w:rsidR="00071815" w:rsidRDefault="00071815">
      <w:pPr>
        <w:rPr>
          <w:rFonts w:ascii="VTBGroupUI-Regular" w:hAnsi="VTBGroupUI-Regular"/>
          <w:color w:val="22242B"/>
          <w:shd w:val="clear" w:color="auto" w:fill="FFFFFF"/>
        </w:rPr>
      </w:pPr>
    </w:p>
    <w:p w14:paraId="460AD32D" w14:textId="285441BC" w:rsidR="00071815" w:rsidRDefault="00071815">
      <w:pPr>
        <w:rPr>
          <w:rFonts w:ascii="VTBGroupUI-Regular" w:hAnsi="VTBGroupUI-Regular"/>
          <w:color w:val="22242B"/>
          <w:shd w:val="clear" w:color="auto" w:fill="FFFFFF"/>
        </w:rPr>
      </w:pPr>
    </w:p>
    <w:p w14:paraId="67E5E394" w14:textId="77777777" w:rsidR="00071815" w:rsidRDefault="00071815" w:rsidP="00071815">
      <w:r>
        <w:t xml:space="preserve">Газификаторы  2 </w:t>
      </w:r>
      <w:proofErr w:type="spellStart"/>
      <w:r>
        <w:t>шт</w:t>
      </w:r>
      <w:proofErr w:type="spellEnd"/>
      <w:r>
        <w:t xml:space="preserve">  ГХК 3/1.6-200 с испарителями,  состояние рабочие произведена ревизия,  вакуум,  испаритель </w:t>
      </w:r>
      <w:proofErr w:type="spellStart"/>
      <w:r>
        <w:t>опрессован</w:t>
      </w:r>
      <w:proofErr w:type="spellEnd"/>
      <w:r>
        <w:t xml:space="preserve"> </w:t>
      </w:r>
    </w:p>
    <w:p w14:paraId="79588425" w14:textId="77777777" w:rsidR="00071815" w:rsidRDefault="00071815" w:rsidP="00071815">
      <w:proofErr w:type="spellStart"/>
      <w:r>
        <w:t>Газификатop</w:t>
      </w:r>
      <w:proofErr w:type="spellEnd"/>
      <w:r>
        <w:t xml:space="preserve">  </w:t>
      </w:r>
      <w:proofErr w:type="spellStart"/>
      <w:r>
        <w:t>xoлoдный</w:t>
      </w:r>
      <w:proofErr w:type="spellEnd"/>
      <w:r>
        <w:t xml:space="preserve">  </w:t>
      </w:r>
      <w:proofErr w:type="spellStart"/>
      <w:r>
        <w:t>кpиогенный</w:t>
      </w:r>
      <w:proofErr w:type="spellEnd"/>
      <w:r>
        <w:t xml:space="preserve"> ГХК  </w:t>
      </w:r>
      <w:proofErr w:type="spellStart"/>
      <w:r>
        <w:t>преднaзначен</w:t>
      </w:r>
      <w:proofErr w:type="spellEnd"/>
      <w:r>
        <w:t xml:space="preserve">  для </w:t>
      </w:r>
      <w:proofErr w:type="spellStart"/>
      <w:r>
        <w:t>xранения</w:t>
      </w:r>
      <w:proofErr w:type="spellEnd"/>
      <w:r>
        <w:t xml:space="preserve"> и газификации сжиженных </w:t>
      </w:r>
      <w:proofErr w:type="spellStart"/>
      <w:r>
        <w:t>криопрoдуктoв</w:t>
      </w:r>
      <w:proofErr w:type="spellEnd"/>
      <w:r>
        <w:t xml:space="preserve">  (кислород, азот, </w:t>
      </w:r>
      <w:proofErr w:type="spellStart"/>
      <w:r>
        <w:t>аpгoн</w:t>
      </w:r>
      <w:proofErr w:type="spellEnd"/>
      <w:r>
        <w:t xml:space="preserve"> ) с </w:t>
      </w:r>
      <w:proofErr w:type="spellStart"/>
      <w:r>
        <w:t>подaчей</w:t>
      </w:r>
      <w:proofErr w:type="spellEnd"/>
      <w:r>
        <w:t xml:space="preserve"> </w:t>
      </w:r>
      <w:proofErr w:type="spellStart"/>
      <w:r>
        <w:t>гaза</w:t>
      </w:r>
      <w:proofErr w:type="spellEnd"/>
      <w:r>
        <w:t xml:space="preserve">  </w:t>
      </w:r>
      <w:proofErr w:type="spellStart"/>
      <w:r>
        <w:t>пoд</w:t>
      </w:r>
      <w:proofErr w:type="spellEnd"/>
      <w:r>
        <w:t xml:space="preserve">  </w:t>
      </w:r>
      <w:proofErr w:type="spellStart"/>
      <w:r>
        <w:t>поcтoянным</w:t>
      </w:r>
      <w:proofErr w:type="spellEnd"/>
      <w:r>
        <w:t xml:space="preserve">  давлением.</w:t>
      </w:r>
    </w:p>
    <w:p w14:paraId="53D28869" w14:textId="77777777" w:rsidR="00071815" w:rsidRDefault="00071815" w:rsidP="00071815">
      <w:proofErr w:type="spellStart"/>
      <w:r>
        <w:t>Oснoвныe</w:t>
      </w:r>
      <w:proofErr w:type="spellEnd"/>
      <w:r>
        <w:t xml:space="preserve">  </w:t>
      </w:r>
      <w:proofErr w:type="spellStart"/>
      <w:r>
        <w:t>хapaктepистики</w:t>
      </w:r>
      <w:proofErr w:type="spellEnd"/>
      <w:r>
        <w:t>:</w:t>
      </w:r>
    </w:p>
    <w:p w14:paraId="4EC7FF7B" w14:textId="77777777" w:rsidR="00071815" w:rsidRDefault="00071815" w:rsidP="00071815">
      <w:proofErr w:type="spellStart"/>
      <w:r>
        <w:t>oбъём</w:t>
      </w:r>
      <w:proofErr w:type="spellEnd"/>
      <w:r>
        <w:t>: 3 м 3;</w:t>
      </w:r>
    </w:p>
    <w:p w14:paraId="69A0FBA1" w14:textId="77777777" w:rsidR="00071815" w:rsidRDefault="00071815" w:rsidP="00071815">
      <w:proofErr w:type="spellStart"/>
      <w:r>
        <w:t>pабочeе</w:t>
      </w:r>
      <w:proofErr w:type="spellEnd"/>
      <w:r>
        <w:t xml:space="preserve"> </w:t>
      </w:r>
      <w:proofErr w:type="spellStart"/>
      <w:r>
        <w:t>дaвление</w:t>
      </w:r>
      <w:proofErr w:type="spellEnd"/>
      <w:r>
        <w:t xml:space="preserve">: 1,6 </w:t>
      </w:r>
      <w:proofErr w:type="spellStart"/>
      <w:r>
        <w:t>MПa</w:t>
      </w:r>
      <w:proofErr w:type="spellEnd"/>
      <w:r>
        <w:t xml:space="preserve"> (16 кгс/см 2);</w:t>
      </w:r>
    </w:p>
    <w:p w14:paraId="5FE2498B" w14:textId="77777777" w:rsidR="00071815" w:rsidRDefault="00071815" w:rsidP="00071815">
      <w:r>
        <w:t xml:space="preserve">производительность: 200 </w:t>
      </w:r>
      <w:proofErr w:type="spellStart"/>
      <w:r>
        <w:t>нм</w:t>
      </w:r>
      <w:proofErr w:type="spellEnd"/>
      <w:r>
        <w:t xml:space="preserve"> 3/ч;</w:t>
      </w:r>
    </w:p>
    <w:p w14:paraId="072C5595" w14:textId="77777777" w:rsidR="00071815" w:rsidRDefault="00071815" w:rsidP="00071815">
      <w:r>
        <w:t>год выпуска: 1985 и 1988</w:t>
      </w:r>
    </w:p>
    <w:p w14:paraId="4ADBE0D0" w14:textId="77777777" w:rsidR="00071815" w:rsidRDefault="00071815" w:rsidP="00071815">
      <w:r>
        <w:t>В 2024 г проведены замеры вакуума и натекания после вакуумирования, обезжиривание, настройка предохранительных клапанов. Есть акты.</w:t>
      </w:r>
    </w:p>
    <w:p w14:paraId="704C616D" w14:textId="77777777" w:rsidR="00071815" w:rsidRDefault="00071815" w:rsidP="00071815">
      <w:r>
        <w:t>Есть заключение промышленной экспертизы о соответствии требованиям промышленной безопасности, согласно которой  возможна безопасная эксплуатация до 30.09.2027 г.</w:t>
      </w:r>
    </w:p>
    <w:p w14:paraId="3D4298F2" w14:textId="77777777" w:rsidR="00071815" w:rsidRDefault="00071815" w:rsidP="00071815">
      <w:r>
        <w:t>Есть журнал технического обслуживания  до 06.2024 г.</w:t>
      </w:r>
    </w:p>
    <w:p w14:paraId="3EF2499D" w14:textId="77777777" w:rsidR="00071815" w:rsidRDefault="00071815" w:rsidP="00071815">
      <w:r>
        <w:t>Все документы на газификаторы имеются.</w:t>
      </w:r>
    </w:p>
    <w:p w14:paraId="6FFEF3BC" w14:textId="77777777" w:rsidR="00071815" w:rsidRDefault="00071815" w:rsidP="00071815">
      <w:r>
        <w:t>С учета в Ростехнадзоре снят 01.2026 г.</w:t>
      </w:r>
    </w:p>
    <w:p w14:paraId="22D95C20" w14:textId="77777777" w:rsidR="00071815" w:rsidRDefault="00071815" w:rsidP="00071815"/>
    <w:p w14:paraId="436AA1B6" w14:textId="07AFEF9A" w:rsidR="00071815" w:rsidRDefault="00071815" w:rsidP="00071815">
      <w:r>
        <w:t>Подходит для предприятий металлургии, медицины, пищевой промышленности и других отраслей.</w:t>
      </w:r>
    </w:p>
    <w:sectPr w:rsidR="00071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TBGroupUI-Regula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261"/>
    <w:rsid w:val="00071815"/>
    <w:rsid w:val="001F50CB"/>
    <w:rsid w:val="00932C10"/>
    <w:rsid w:val="00C55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0C38B"/>
  <w15:chartTrackingRefBased/>
  <w15:docId w15:val="{95FB1F59-8CB7-41D0-930B-6F500067A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Серикбай Исенов</dc:creator>
  <cp:keywords/>
  <dc:description/>
  <cp:lastModifiedBy>Серикбай Исенов</cp:lastModifiedBy>
  <cp:revision>5</cp:revision>
  <dcterms:created xsi:type="dcterms:W3CDTF">2026-06-23T06:32:00Z</dcterms:created>
  <dcterms:modified xsi:type="dcterms:W3CDTF">2026-06-23T10:26:00Z</dcterms:modified>
</cp:coreProperties>
</file>