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47B9B" w14:textId="7E2A2670" w:rsidR="006A4235" w:rsidRDefault="006A4235" w:rsidP="006A4235">
      <w:pPr>
        <w:pBdr>
          <w:bottom w:val="single" w:sz="12" w:space="4" w:color="auto"/>
        </w:pBdr>
        <w:tabs>
          <w:tab w:val="left" w:pos="9639"/>
        </w:tabs>
        <w:ind w:left="-284" w:right="-285"/>
        <w:rPr>
          <w:rFonts w:ascii="Times New Roman" w:eastAsiaTheme="minorHAnsi" w:hAnsi="Times New Roman" w:cs="Times New Roman"/>
          <w:b/>
          <w:lang w:bidi="ar-SA"/>
        </w:rPr>
      </w:pPr>
      <w:r>
        <w:rPr>
          <w:rFonts w:asciiTheme="minorHAnsi" w:eastAsiaTheme="minorHAnsi" w:hAnsiTheme="minorHAnsi" w:cstheme="minorBidi"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075D977" wp14:editId="5542C91C">
            <wp:simplePos x="0" y="0"/>
            <wp:positionH relativeFrom="column">
              <wp:posOffset>-130810</wp:posOffset>
            </wp:positionH>
            <wp:positionV relativeFrom="paragraph">
              <wp:posOffset>139065</wp:posOffset>
            </wp:positionV>
            <wp:extent cx="1209675" cy="118935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8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</w:t>
      </w:r>
    </w:p>
    <w:p w14:paraId="11E0B7E1" w14:textId="77777777" w:rsidR="000528DD" w:rsidRDefault="006A4235" w:rsidP="006A423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ООО «ПОТОК», ИНН </w:t>
      </w:r>
      <w:r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6679138306</w:t>
      </w:r>
      <w:r>
        <w:rPr>
          <w:rFonts w:ascii="Times New Roman" w:hAnsi="Times New Roman" w:cs="Times New Roman"/>
          <w:b/>
          <w:sz w:val="20"/>
          <w:szCs w:val="20"/>
        </w:rPr>
        <w:t xml:space="preserve">, КПП </w:t>
      </w:r>
      <w:r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667901001</w:t>
      </w:r>
      <w:r>
        <w:rPr>
          <w:rFonts w:ascii="Times New Roman" w:hAnsi="Times New Roman" w:cs="Times New Roman"/>
          <w:b/>
          <w:sz w:val="20"/>
          <w:szCs w:val="20"/>
        </w:rPr>
        <w:t xml:space="preserve">. 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Адрес юр.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 xml:space="preserve">620070, Свердловская обл., г. Екатеринбург, ул. Симферопольская, д. 29, кв. 8;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/с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40702810016540078512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 Банке УРАЛЬСКИЙ БАНК ПАО СБЕРБАНК,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Кор./счет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30101810500000000674,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БИК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046577674; </w:t>
      </w:r>
    </w:p>
    <w:p w14:paraId="76A6A6D2" w14:textId="5635E481" w:rsidR="006A4235" w:rsidRPr="008A0945" w:rsidRDefault="006A4235" w:rsidP="006A423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E</w:t>
      </w:r>
      <w:r w:rsidRPr="008A094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mail</w:t>
      </w:r>
      <w:r w:rsidRPr="008A09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077A58" w:rsidRPr="00077A58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2</w:t>
      </w:r>
      <w:r w:rsidR="00077A58" w:rsidRPr="008A0945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@</w:t>
      </w:r>
      <w:proofErr w:type="spellStart"/>
      <w:r w:rsidR="00077A58" w:rsidRPr="00077A58">
        <w:rPr>
          <w:rFonts w:ascii="Times New Roman" w:hAnsi="Times New Roman" w:cs="Times New Roman"/>
          <w:color w:val="000000" w:themeColor="text1"/>
          <w:w w:val="105"/>
          <w:sz w:val="20"/>
          <w:szCs w:val="20"/>
          <w:lang w:val="en-US"/>
        </w:rPr>
        <w:t>ptk</w:t>
      </w:r>
      <w:proofErr w:type="spellEnd"/>
      <w:r w:rsidR="00077A58" w:rsidRPr="008A0945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-</w:t>
      </w:r>
      <w:r w:rsidR="00077A58" w:rsidRPr="00077A58">
        <w:rPr>
          <w:rFonts w:ascii="Times New Roman" w:hAnsi="Times New Roman" w:cs="Times New Roman"/>
          <w:color w:val="000000" w:themeColor="text1"/>
          <w:w w:val="105"/>
          <w:sz w:val="20"/>
          <w:szCs w:val="20"/>
          <w:lang w:val="en-US"/>
        </w:rPr>
        <w:t>so</w:t>
      </w:r>
      <w:r w:rsidR="00077A58" w:rsidRPr="008A0945">
        <w:rPr>
          <w:rFonts w:ascii="Times New Roman" w:hAnsi="Times New Roman" w:cs="Times New Roman"/>
          <w:color w:val="000000" w:themeColor="text1"/>
          <w:w w:val="105"/>
          <w:sz w:val="20"/>
          <w:szCs w:val="20"/>
        </w:rPr>
        <w:t>.</w:t>
      </w:r>
      <w:proofErr w:type="spellStart"/>
      <w:r w:rsidR="00077A58" w:rsidRPr="00077A58">
        <w:rPr>
          <w:rFonts w:ascii="Times New Roman" w:hAnsi="Times New Roman" w:cs="Times New Roman"/>
          <w:color w:val="000000" w:themeColor="text1"/>
          <w:w w:val="105"/>
          <w:sz w:val="20"/>
          <w:szCs w:val="20"/>
          <w:lang w:val="en-US"/>
        </w:rPr>
        <w:t>ru</w:t>
      </w:r>
      <w:proofErr w:type="spellEnd"/>
    </w:p>
    <w:p w14:paraId="6F8F784F" w14:textId="3C2441A0" w:rsidR="00FC2AEC" w:rsidRPr="008A0945" w:rsidRDefault="00FC2AEC" w:rsidP="00DB2EF7">
      <w:pPr>
        <w:pStyle w:val="a3"/>
        <w:ind w:right="711"/>
        <w:rPr>
          <w:rFonts w:ascii="Times New Roman"/>
          <w:sz w:val="20"/>
        </w:rPr>
      </w:pPr>
    </w:p>
    <w:p w14:paraId="6810A134" w14:textId="77777777" w:rsidR="00D70A1C" w:rsidRPr="008A0945" w:rsidRDefault="00D70A1C">
      <w:pPr>
        <w:pStyle w:val="a3"/>
        <w:rPr>
          <w:rFonts w:ascii="Times New Roman"/>
          <w:sz w:val="20"/>
        </w:rPr>
      </w:pPr>
    </w:p>
    <w:p w14:paraId="610547F1" w14:textId="77777777" w:rsidR="00D70A1C" w:rsidRPr="008A0945" w:rsidRDefault="00D70A1C">
      <w:pPr>
        <w:pStyle w:val="a3"/>
        <w:rPr>
          <w:rFonts w:ascii="Times New Roman"/>
          <w:sz w:val="20"/>
        </w:rPr>
      </w:pPr>
    </w:p>
    <w:p w14:paraId="2DEE88F9" w14:textId="77777777" w:rsidR="00FC2AEC" w:rsidRPr="008A0945" w:rsidRDefault="00FC2AEC">
      <w:pPr>
        <w:pStyle w:val="a3"/>
        <w:rPr>
          <w:rFonts w:ascii="Times New Roman"/>
          <w:sz w:val="20"/>
        </w:rPr>
      </w:pPr>
    </w:p>
    <w:p w14:paraId="1177BCB3" w14:textId="2FEF8B21" w:rsidR="00FC2AEC" w:rsidRPr="00D70A1C" w:rsidRDefault="00D70A1C" w:rsidP="00D70A1C">
      <w:pPr>
        <w:pStyle w:val="a3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D70A1C">
        <w:rPr>
          <w:rFonts w:ascii="Times New Roman" w:hAnsi="Times New Roman" w:cs="Times New Roman"/>
          <w:b/>
          <w:sz w:val="28"/>
          <w:szCs w:val="28"/>
        </w:rPr>
        <w:t>Реквизиты организации</w:t>
      </w:r>
    </w:p>
    <w:p w14:paraId="4F273B33" w14:textId="1C6791E7" w:rsidR="00FA5651" w:rsidRPr="00FA5651" w:rsidRDefault="00FA5651" w:rsidP="00FA5651">
      <w:pPr>
        <w:tabs>
          <w:tab w:val="left" w:pos="4690"/>
        </w:tabs>
        <w:spacing w:before="74"/>
        <w:rPr>
          <w:sz w:val="16"/>
        </w:rPr>
      </w:pPr>
    </w:p>
    <w:tbl>
      <w:tblPr>
        <w:tblStyle w:val="a5"/>
        <w:tblW w:w="10064" w:type="dxa"/>
        <w:tblInd w:w="279" w:type="dxa"/>
        <w:tblBorders>
          <w:top w:val="none" w:sz="0" w:space="0" w:color="auto"/>
          <w:left w:val="none" w:sz="0" w:space="0" w:color="auto"/>
          <w:bottom w:val="single" w:sz="4" w:space="0" w:color="E8E8E8"/>
          <w:right w:val="none" w:sz="0" w:space="0" w:color="auto"/>
          <w:insideH w:val="single" w:sz="4" w:space="0" w:color="E8E8E8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767"/>
        <w:gridCol w:w="6297"/>
      </w:tblGrid>
      <w:tr w:rsidR="00442F53" w:rsidRPr="00D70A1C" w14:paraId="189B5BCB" w14:textId="77777777" w:rsidTr="006A4235">
        <w:trPr>
          <w:trHeight w:val="555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66FB" w14:textId="7BD1C8E7" w:rsidR="00FA5651" w:rsidRPr="00D70A1C" w:rsidRDefault="00FA5651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>ПОЛНОЕ</w:t>
            </w:r>
            <w:r w:rsidRPr="00D70A1C">
              <w:rPr>
                <w:rFonts w:ascii="Times New Roman" w:hAnsi="Times New Roman" w:cs="Times New Roman"/>
                <w:b/>
                <w:color w:val="333333"/>
                <w:spacing w:val="19"/>
                <w:w w:val="105"/>
                <w:sz w:val="28"/>
                <w:szCs w:val="28"/>
              </w:rPr>
              <w:t xml:space="preserve"> </w:t>
            </w:r>
            <w:r w:rsidRPr="00D70A1C"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>НАИМЕНОВАНИЕ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8C97" w14:textId="5AB97A31" w:rsidR="00FA5651" w:rsidRPr="00D70A1C" w:rsidRDefault="00C80800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ОБЩЕСТВО С ОГРАНИЧЕННОЙ ОТВЕТСТВЕННОСТЬЮ "ПОТОК"</w:t>
            </w:r>
          </w:p>
        </w:tc>
      </w:tr>
      <w:tr w:rsidR="00442F53" w:rsidRPr="00D70A1C" w14:paraId="59EC4ADD" w14:textId="77777777" w:rsidTr="006A4235">
        <w:trPr>
          <w:trHeight w:val="582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38B" w14:textId="5264D01E" w:rsidR="00FA5651" w:rsidRPr="00D70A1C" w:rsidRDefault="00FA5651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  <w:t>КРАТКОЕ</w:t>
            </w:r>
            <w:r w:rsidRPr="00D70A1C">
              <w:rPr>
                <w:rFonts w:ascii="Times New Roman" w:hAnsi="Times New Roman" w:cs="Times New Roman"/>
                <w:b/>
                <w:color w:val="333333"/>
                <w:spacing w:val="-4"/>
                <w:w w:val="110"/>
                <w:sz w:val="28"/>
                <w:szCs w:val="28"/>
              </w:rPr>
              <w:t xml:space="preserve"> </w:t>
            </w:r>
            <w:r w:rsidRPr="00D70A1C"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  <w:t>НАИМЕНОВАНИЕ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2932" w14:textId="2A262B18" w:rsidR="00FA5651" w:rsidRPr="00D70A1C" w:rsidRDefault="00C80800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  <w:lang w:val="en-US"/>
              </w:rPr>
              <w:t>ООО "ПОТОК"</w:t>
            </w:r>
          </w:p>
        </w:tc>
      </w:tr>
      <w:tr w:rsidR="00442F53" w:rsidRPr="00D70A1C" w14:paraId="5D6C2A21" w14:textId="77777777" w:rsidTr="006A4235">
        <w:trPr>
          <w:trHeight w:val="528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E91C" w14:textId="4D4E608B" w:rsidR="00FA5651" w:rsidRPr="00D70A1C" w:rsidRDefault="00FA5651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  <w:t>ЮРИДИЧЕСКИЙ АДРЕС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B56F" w14:textId="1F57EAFE" w:rsidR="00FA5651" w:rsidRPr="00D70A1C" w:rsidRDefault="00DB2EF7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 xml:space="preserve">620070, Свердловская обл., </w:t>
            </w:r>
            <w:r w:rsidR="00C80800"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г</w:t>
            </w:r>
            <w:r w:rsidR="006A4235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.</w:t>
            </w:r>
            <w:r w:rsidR="00C80800"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 xml:space="preserve"> Екатеринбург, ул</w:t>
            </w:r>
            <w:r w:rsidR="006A4235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.</w:t>
            </w:r>
            <w:r w:rsidR="00C80800"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 xml:space="preserve"> Симферопольская, д</w:t>
            </w:r>
            <w:r w:rsidR="006A4235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.</w:t>
            </w:r>
            <w:r w:rsidR="00C80800"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 xml:space="preserve"> 29, кв</w:t>
            </w:r>
            <w:r w:rsidR="006A4235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.</w:t>
            </w:r>
            <w:r w:rsidR="00C80800"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 xml:space="preserve"> 8</w:t>
            </w:r>
            <w:proofErr w:type="gramEnd"/>
          </w:p>
        </w:tc>
      </w:tr>
      <w:tr w:rsidR="00442F53" w:rsidRPr="00D70A1C" w14:paraId="54F9A9EB" w14:textId="77777777" w:rsidTr="006A4235">
        <w:trPr>
          <w:trHeight w:val="555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26C8" w14:textId="779CC670" w:rsidR="00FA5651" w:rsidRPr="00D70A1C" w:rsidRDefault="00FA5651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>ПОЧТОВЫЙ АДРЕС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84A0" w14:textId="1C142F03" w:rsidR="00FA5651" w:rsidRPr="00D70A1C" w:rsidRDefault="006A4235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 xml:space="preserve">620070, Свердловская обл., </w:t>
            </w:r>
            <w:r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.</w:t>
            </w:r>
            <w:r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 xml:space="preserve"> Екатеринбург, ул</w:t>
            </w:r>
            <w:r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.</w:t>
            </w:r>
            <w:r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 xml:space="preserve"> Симферопольская, д</w:t>
            </w:r>
            <w:r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.</w:t>
            </w:r>
            <w:r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 xml:space="preserve"> 29, кв</w:t>
            </w:r>
            <w:r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.</w:t>
            </w:r>
            <w:r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 xml:space="preserve"> 8</w:t>
            </w:r>
            <w:proofErr w:type="gramEnd"/>
          </w:p>
        </w:tc>
      </w:tr>
      <w:tr w:rsidR="00442F53" w:rsidRPr="00D70A1C" w14:paraId="5D527A1D" w14:textId="77777777" w:rsidTr="006A4235">
        <w:trPr>
          <w:trHeight w:val="555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7444" w14:textId="5B92E435" w:rsidR="00FA5651" w:rsidRPr="00D70A1C" w:rsidRDefault="00FA5651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>ИНН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0AA7" w14:textId="0E029449" w:rsidR="00FA5651" w:rsidRPr="00D70A1C" w:rsidRDefault="00C80800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B2EF7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6679138306</w:t>
            </w:r>
          </w:p>
        </w:tc>
      </w:tr>
      <w:tr w:rsidR="00442F53" w:rsidRPr="00D70A1C" w14:paraId="5682416E" w14:textId="77777777" w:rsidTr="006A4235">
        <w:trPr>
          <w:trHeight w:val="510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9562" w14:textId="48B90D14" w:rsidR="00FA5651" w:rsidRPr="00D70A1C" w:rsidRDefault="00FA5651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>КПП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AB31" w14:textId="728A09BD" w:rsidR="00FA5651" w:rsidRPr="00D70A1C" w:rsidRDefault="00C80800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B2EF7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667901001</w:t>
            </w:r>
          </w:p>
        </w:tc>
      </w:tr>
      <w:tr w:rsidR="00442F53" w:rsidRPr="00D70A1C" w14:paraId="5F6155A4" w14:textId="77777777" w:rsidTr="006A4235">
        <w:trPr>
          <w:trHeight w:val="483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EF80" w14:textId="7B801281" w:rsidR="00FA5651" w:rsidRPr="00D70A1C" w:rsidRDefault="00FA5651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>ОГРН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F9D5" w14:textId="34A48069" w:rsidR="00FA5651" w:rsidRPr="00D70A1C" w:rsidRDefault="00C80800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B2EF7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1206600067</w:t>
            </w:r>
            <w:r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  <w:lang w:val="en-US"/>
              </w:rPr>
              <w:t>596</w:t>
            </w:r>
          </w:p>
        </w:tc>
      </w:tr>
      <w:tr w:rsidR="00D70A1C" w:rsidRPr="00D70A1C" w14:paraId="4E6088C7" w14:textId="77777777" w:rsidTr="006A4235">
        <w:trPr>
          <w:trHeight w:val="483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DED2" w14:textId="170D99DA" w:rsidR="00D70A1C" w:rsidRPr="00D70A1C" w:rsidRDefault="00D70A1C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>Директор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0311" w14:textId="09042A80" w:rsidR="00D70A1C" w:rsidRPr="00D70A1C" w:rsidRDefault="00D70A1C" w:rsidP="00442F53">
            <w:pPr>
              <w:spacing w:before="642"/>
              <w:contextualSpacing/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Ибрагимов Алексей Владимирович</w:t>
            </w:r>
          </w:p>
        </w:tc>
      </w:tr>
      <w:tr w:rsidR="00D70A1C" w:rsidRPr="00D70A1C" w14:paraId="36246E97" w14:textId="77777777" w:rsidTr="006A4235">
        <w:trPr>
          <w:trHeight w:val="483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0E22" w14:textId="63C4B575" w:rsidR="00D70A1C" w:rsidRPr="00D70A1C" w:rsidRDefault="00D70A1C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>дрес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D23E" w14:textId="3F1ADAEB" w:rsidR="00D70A1C" w:rsidRPr="00D70A1C" w:rsidRDefault="00077A58" w:rsidP="00077A58">
            <w:pPr>
              <w:spacing w:before="642"/>
              <w:contextualSpacing/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2</w:t>
            </w:r>
            <w:r w:rsid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  <w:lang w:val="en-US"/>
              </w:rPr>
              <w:t>@</w:t>
            </w:r>
            <w:r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  <w:lang w:val="en-US"/>
              </w:rPr>
              <w:t>ptk-so</w:t>
            </w:r>
            <w:r w:rsid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  <w:lang w:val="en-US"/>
              </w:rPr>
              <w:t>.ru</w:t>
            </w:r>
          </w:p>
        </w:tc>
      </w:tr>
      <w:tr w:rsidR="00D70A1C" w:rsidRPr="00D70A1C" w14:paraId="36D2606B" w14:textId="77777777" w:rsidTr="006A4235">
        <w:trPr>
          <w:trHeight w:val="483"/>
        </w:trPr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5618" w14:textId="06CC3B8F" w:rsidR="00D70A1C" w:rsidRPr="00D70A1C" w:rsidRDefault="00D70A1C" w:rsidP="00442F53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>Телефон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BE8" w14:textId="48EA26D3" w:rsidR="00D70A1C" w:rsidRDefault="00D70A1C" w:rsidP="008A0945">
            <w:pPr>
              <w:spacing w:before="642"/>
              <w:contextualSpacing/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+7(</w:t>
            </w:r>
            <w:r w:rsidR="008A0945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)</w:t>
            </w:r>
            <w:r w:rsidR="008A0945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226</w:t>
            </w:r>
            <w:r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-</w:t>
            </w:r>
            <w:r w:rsidR="008A0945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-</w:t>
            </w:r>
            <w:r w:rsidR="008A0945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</w:tbl>
    <w:p w14:paraId="200A2043" w14:textId="77777777" w:rsidR="00FA5651" w:rsidRPr="00D70A1C" w:rsidRDefault="00FA5651" w:rsidP="005548A8">
      <w:pPr>
        <w:spacing w:before="642"/>
        <w:rPr>
          <w:rFonts w:ascii="Times New Roman" w:hAnsi="Times New Roman" w:cs="Times New Roman"/>
          <w:b/>
          <w:color w:val="333333"/>
          <w:w w:val="110"/>
          <w:sz w:val="28"/>
          <w:szCs w:val="28"/>
        </w:rPr>
      </w:pPr>
    </w:p>
    <w:p w14:paraId="487C0A9E" w14:textId="1B73A8F5" w:rsidR="00D73E15" w:rsidRPr="00D70A1C" w:rsidRDefault="00D73E15" w:rsidP="00D73E15">
      <w:pPr>
        <w:spacing w:before="642"/>
        <w:ind w:left="677"/>
        <w:contextualSpacing/>
        <w:rPr>
          <w:rFonts w:ascii="Times New Roman" w:hAnsi="Times New Roman" w:cs="Times New Roman"/>
          <w:b/>
          <w:color w:val="333333"/>
          <w:w w:val="110"/>
          <w:sz w:val="28"/>
          <w:szCs w:val="28"/>
        </w:rPr>
      </w:pPr>
      <w:r w:rsidRPr="00D70A1C">
        <w:rPr>
          <w:rFonts w:ascii="Times New Roman" w:hAnsi="Times New Roman" w:cs="Times New Roman"/>
          <w:b/>
          <w:color w:val="333333"/>
          <w:w w:val="110"/>
          <w:sz w:val="28"/>
          <w:szCs w:val="28"/>
        </w:rPr>
        <w:t>Банковские реквизиты</w:t>
      </w:r>
    </w:p>
    <w:p w14:paraId="3F258DE7" w14:textId="77777777" w:rsidR="00D73E15" w:rsidRPr="00D70A1C" w:rsidRDefault="00D73E15" w:rsidP="00D73E15">
      <w:pPr>
        <w:spacing w:before="642"/>
        <w:ind w:left="677"/>
        <w:contextualSpacing/>
        <w:rPr>
          <w:rFonts w:ascii="Times New Roman" w:hAnsi="Times New Roman" w:cs="Times New Roman"/>
          <w:b/>
          <w:color w:val="333333"/>
          <w:w w:val="110"/>
          <w:sz w:val="28"/>
          <w:szCs w:val="28"/>
        </w:rPr>
      </w:pPr>
    </w:p>
    <w:tbl>
      <w:tblPr>
        <w:tblStyle w:val="a5"/>
        <w:tblW w:w="10122" w:type="dxa"/>
        <w:tblInd w:w="279" w:type="dxa"/>
        <w:tblLook w:val="0420" w:firstRow="1" w:lastRow="0" w:firstColumn="0" w:lastColumn="0" w:noHBand="0" w:noVBand="1"/>
      </w:tblPr>
      <w:tblGrid>
        <w:gridCol w:w="3992"/>
        <w:gridCol w:w="6130"/>
      </w:tblGrid>
      <w:tr w:rsidR="00D73E15" w:rsidRPr="00D70A1C" w14:paraId="5379F499" w14:textId="77777777" w:rsidTr="006A4235">
        <w:trPr>
          <w:trHeight w:val="567"/>
        </w:trPr>
        <w:tc>
          <w:tcPr>
            <w:tcW w:w="3992" w:type="dxa"/>
            <w:vAlign w:val="center"/>
          </w:tcPr>
          <w:p w14:paraId="21DC505C" w14:textId="2C4A708D" w:rsidR="00D73E15" w:rsidRPr="00D70A1C" w:rsidRDefault="00D73E15" w:rsidP="000E55B7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  <w:t>НАИМЕНОВАНИЕ БАНКА</w:t>
            </w:r>
            <w:r w:rsidRPr="00D70A1C"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6130" w:type="dxa"/>
            <w:vAlign w:val="center"/>
          </w:tcPr>
          <w:p w14:paraId="1C03A913" w14:textId="25DF1396" w:rsidR="00D73E15" w:rsidRPr="00D70A1C" w:rsidRDefault="00C80800" w:rsidP="000E55B7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УРАЛЬСКИЙ БАНК ПАО СБЕРБАНК</w:t>
            </w:r>
          </w:p>
        </w:tc>
      </w:tr>
      <w:tr w:rsidR="00D73E15" w:rsidRPr="00D70A1C" w14:paraId="48E73337" w14:textId="77777777" w:rsidTr="006A4235">
        <w:trPr>
          <w:trHeight w:val="594"/>
        </w:trPr>
        <w:tc>
          <w:tcPr>
            <w:tcW w:w="3992" w:type="dxa"/>
            <w:vAlign w:val="center"/>
          </w:tcPr>
          <w:p w14:paraId="08A9825A" w14:textId="6CD71787" w:rsidR="00D73E15" w:rsidRPr="00D70A1C" w:rsidRDefault="00D73E15" w:rsidP="000E55B7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>РАСЧЕТНЫЙ СЧЕТ</w:t>
            </w:r>
          </w:p>
        </w:tc>
        <w:tc>
          <w:tcPr>
            <w:tcW w:w="6130" w:type="dxa"/>
            <w:vAlign w:val="center"/>
          </w:tcPr>
          <w:p w14:paraId="69FA7855" w14:textId="79FF3A5B" w:rsidR="00D73E15" w:rsidRPr="00D70A1C" w:rsidRDefault="00C80800" w:rsidP="000E55B7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</w:rPr>
              <w:t>40702810016540078512</w:t>
            </w:r>
          </w:p>
        </w:tc>
      </w:tr>
      <w:tr w:rsidR="00D73E15" w:rsidRPr="00D70A1C" w14:paraId="46BBB15C" w14:textId="77777777" w:rsidTr="006A4235">
        <w:trPr>
          <w:trHeight w:val="539"/>
        </w:trPr>
        <w:tc>
          <w:tcPr>
            <w:tcW w:w="3992" w:type="dxa"/>
            <w:vAlign w:val="center"/>
          </w:tcPr>
          <w:p w14:paraId="68A492C1" w14:textId="1C993D6A" w:rsidR="00D73E15" w:rsidRPr="00D70A1C" w:rsidRDefault="00D73E15" w:rsidP="000E55B7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  <w:t>КОРЕСПОНДЕНТСКИЙ СЧЕТ</w:t>
            </w:r>
          </w:p>
        </w:tc>
        <w:tc>
          <w:tcPr>
            <w:tcW w:w="6130" w:type="dxa"/>
            <w:vAlign w:val="center"/>
          </w:tcPr>
          <w:p w14:paraId="0C9EE4C9" w14:textId="4F6E9F3B" w:rsidR="00D73E15" w:rsidRPr="00D70A1C" w:rsidRDefault="00C80800" w:rsidP="000E55B7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  <w:lang w:val="en-US"/>
              </w:rPr>
            </w:pPr>
            <w:r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  <w:lang w:val="en-US"/>
              </w:rPr>
              <w:t>30101810500000000674</w:t>
            </w:r>
          </w:p>
        </w:tc>
      </w:tr>
      <w:tr w:rsidR="00D73E15" w:rsidRPr="00D70A1C" w14:paraId="5ED1217B" w14:textId="77777777" w:rsidTr="006A4235">
        <w:trPr>
          <w:trHeight w:val="567"/>
        </w:trPr>
        <w:tc>
          <w:tcPr>
            <w:tcW w:w="3992" w:type="dxa"/>
            <w:vAlign w:val="center"/>
          </w:tcPr>
          <w:p w14:paraId="298FF50F" w14:textId="3C309476" w:rsidR="00D73E15" w:rsidRPr="00D70A1C" w:rsidRDefault="00D73E15" w:rsidP="000E55B7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b/>
                <w:color w:val="333333"/>
                <w:w w:val="105"/>
                <w:sz w:val="28"/>
                <w:szCs w:val="28"/>
              </w:rPr>
              <w:t>БИК</w:t>
            </w:r>
          </w:p>
        </w:tc>
        <w:tc>
          <w:tcPr>
            <w:tcW w:w="6130" w:type="dxa"/>
            <w:vAlign w:val="center"/>
          </w:tcPr>
          <w:p w14:paraId="12B903BD" w14:textId="61DF831B" w:rsidR="00D73E15" w:rsidRPr="00D70A1C" w:rsidRDefault="00C80800" w:rsidP="000E55B7">
            <w:pPr>
              <w:spacing w:before="642"/>
              <w:contextualSpacing/>
              <w:rPr>
                <w:rFonts w:ascii="Times New Roman" w:hAnsi="Times New Roman" w:cs="Times New Roman"/>
                <w:b/>
                <w:color w:val="333333"/>
                <w:w w:val="110"/>
                <w:sz w:val="28"/>
                <w:szCs w:val="28"/>
              </w:rPr>
            </w:pPr>
            <w:r w:rsidRPr="00D70A1C">
              <w:rPr>
                <w:rFonts w:ascii="Times New Roman" w:hAnsi="Times New Roman" w:cs="Times New Roman"/>
                <w:color w:val="333333"/>
                <w:w w:val="105"/>
                <w:sz w:val="28"/>
                <w:szCs w:val="28"/>
                <w:lang w:val="en-US"/>
              </w:rPr>
              <w:t>046577674</w:t>
            </w:r>
          </w:p>
        </w:tc>
      </w:tr>
    </w:tbl>
    <w:p w14:paraId="02347478" w14:textId="1A4D6252" w:rsidR="00D70A1C" w:rsidRDefault="00D70A1C">
      <w:pPr>
        <w:pStyle w:val="a3"/>
        <w:spacing w:before="4"/>
        <w:rPr>
          <w:sz w:val="9"/>
        </w:rPr>
      </w:pPr>
    </w:p>
    <w:p w14:paraId="149BF290" w14:textId="77777777" w:rsidR="00D70A1C" w:rsidRPr="00D70A1C" w:rsidRDefault="00D70A1C" w:rsidP="00D70A1C"/>
    <w:p w14:paraId="6C26F9D6" w14:textId="77777777" w:rsidR="00D70A1C" w:rsidRPr="00D70A1C" w:rsidRDefault="00D70A1C" w:rsidP="00D70A1C"/>
    <w:p w14:paraId="1FA7C491" w14:textId="77777777" w:rsidR="00D70A1C" w:rsidRPr="00D70A1C" w:rsidRDefault="00D70A1C" w:rsidP="00D70A1C"/>
    <w:p w14:paraId="7139AA64" w14:textId="77777777" w:rsidR="006A4235" w:rsidRDefault="006A4235" w:rsidP="006A4235">
      <w:pPr>
        <w:tabs>
          <w:tab w:val="left" w:pos="9315"/>
        </w:tabs>
      </w:pPr>
      <w:r>
        <w:t xml:space="preserve"> </w:t>
      </w:r>
    </w:p>
    <w:p w14:paraId="695FA5E1" w14:textId="77777777" w:rsidR="006A4235" w:rsidRDefault="006A4235" w:rsidP="006A4235">
      <w:pPr>
        <w:tabs>
          <w:tab w:val="left" w:pos="9315"/>
        </w:tabs>
      </w:pPr>
      <w:r>
        <w:t xml:space="preserve">                                                                                                                                     </w:t>
      </w:r>
    </w:p>
    <w:p w14:paraId="5C12302E" w14:textId="77777777" w:rsidR="006A4235" w:rsidRDefault="006A4235" w:rsidP="006A4235">
      <w:pPr>
        <w:tabs>
          <w:tab w:val="left" w:pos="9315"/>
        </w:tabs>
      </w:pPr>
    </w:p>
    <w:p w14:paraId="1BD0C91D" w14:textId="40CF4A33" w:rsidR="00FC2AEC" w:rsidRPr="006A4235" w:rsidRDefault="006A4235" w:rsidP="006A4235">
      <w:pPr>
        <w:tabs>
          <w:tab w:val="left" w:pos="9315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</w:t>
      </w:r>
      <w:r w:rsidR="00D70A1C" w:rsidRPr="006A4235">
        <w:rPr>
          <w:rFonts w:ascii="Times New Roman" w:hAnsi="Times New Roman" w:cs="Times New Roman"/>
          <w:sz w:val="28"/>
          <w:szCs w:val="28"/>
        </w:rPr>
        <w:t>А.В. Ибрагимов</w:t>
      </w:r>
    </w:p>
    <w:sectPr w:rsidR="00FC2AEC" w:rsidRPr="006A4235" w:rsidSect="006A4235">
      <w:type w:val="continuous"/>
      <w:pgSz w:w="11910" w:h="16840"/>
      <w:pgMar w:top="284" w:right="570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6FB52" w14:textId="77777777" w:rsidR="00120308" w:rsidRDefault="00120308" w:rsidP="005548A8">
      <w:r>
        <w:separator/>
      </w:r>
    </w:p>
  </w:endnote>
  <w:endnote w:type="continuationSeparator" w:id="0">
    <w:p w14:paraId="228A2707" w14:textId="77777777" w:rsidR="00120308" w:rsidRDefault="00120308" w:rsidP="0055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FA039" w14:textId="77777777" w:rsidR="00120308" w:rsidRDefault="00120308" w:rsidP="005548A8">
      <w:r>
        <w:separator/>
      </w:r>
    </w:p>
  </w:footnote>
  <w:footnote w:type="continuationSeparator" w:id="0">
    <w:p w14:paraId="2EB89238" w14:textId="77777777" w:rsidR="00120308" w:rsidRDefault="00120308" w:rsidP="00554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EC"/>
    <w:rsid w:val="0004095C"/>
    <w:rsid w:val="000528DD"/>
    <w:rsid w:val="00077A58"/>
    <w:rsid w:val="000B365A"/>
    <w:rsid w:val="00120308"/>
    <w:rsid w:val="002517E3"/>
    <w:rsid w:val="00442F53"/>
    <w:rsid w:val="004B5833"/>
    <w:rsid w:val="005548A8"/>
    <w:rsid w:val="0066153B"/>
    <w:rsid w:val="006A4235"/>
    <w:rsid w:val="00715F02"/>
    <w:rsid w:val="00871A72"/>
    <w:rsid w:val="008A0945"/>
    <w:rsid w:val="008B1EBC"/>
    <w:rsid w:val="00A55948"/>
    <w:rsid w:val="00B520A7"/>
    <w:rsid w:val="00C80800"/>
    <w:rsid w:val="00D70A1C"/>
    <w:rsid w:val="00D73E15"/>
    <w:rsid w:val="00DB2EF7"/>
    <w:rsid w:val="00FA5651"/>
    <w:rsid w:val="00FC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5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A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48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48A8"/>
    <w:rPr>
      <w:rFonts w:ascii="Arial" w:eastAsia="Arial" w:hAnsi="Arial" w:cs="Arial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5548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48A8"/>
    <w:rPr>
      <w:rFonts w:ascii="Arial" w:eastAsia="Arial" w:hAnsi="Arial" w:cs="Arial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A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48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48A8"/>
    <w:rPr>
      <w:rFonts w:ascii="Arial" w:eastAsia="Arial" w:hAnsi="Arial" w:cs="Arial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5548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48A8"/>
    <w:rPr>
      <w:rFonts w:ascii="Arial" w:eastAsia="Arial" w:hAnsi="Arial" w:cs="Arial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</cp:lastModifiedBy>
  <cp:revision>13</cp:revision>
  <dcterms:created xsi:type="dcterms:W3CDTF">2019-04-11T13:41:00Z</dcterms:created>
  <dcterms:modified xsi:type="dcterms:W3CDTF">2022-02-15T10:48:00Z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LastSaved">
    <vt:filetime>2019-04-11T00:00:00Z</vt:filetime>
  </property>
</Properties>
</file>